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FA8" w:rsidRDefault="008D617D">
      <w:pPr>
        <w:pStyle w:val="a3"/>
        <w:rPr>
          <w:rFonts w:ascii="Times New Roman" w:hAnsi="Times New Roman"/>
          <w:sz w:val="24"/>
        </w:rPr>
      </w:pPr>
      <w:r>
        <w:rPr>
          <w:noProof/>
        </w:rPr>
        <w:drawing>
          <wp:inline distT="0" distB="0" distL="0" distR="0">
            <wp:extent cx="5940425" cy="83959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a:fillRect/>
                    </a:stretch>
                  </pic:blipFill>
                  <pic:spPr>
                    <a:xfrm>
                      <a:off x="0" y="0"/>
                      <a:ext cx="5940425" cy="8395970"/>
                    </a:xfrm>
                    <a:prstGeom prst="rect">
                      <a:avLst/>
                    </a:prstGeom>
                    <a:noFill/>
                  </pic:spPr>
                </pic:pic>
              </a:graphicData>
            </a:graphic>
          </wp:inline>
        </w:drawing>
      </w:r>
    </w:p>
    <w:p w:rsidR="00AB5FA8" w:rsidRDefault="00AB5FA8">
      <w:pPr>
        <w:spacing w:after="0" w:line="240" w:lineRule="auto"/>
        <w:jc w:val="center"/>
        <w:rPr>
          <w:rFonts w:ascii="Times New Roman" w:hAnsi="Times New Roman"/>
          <w:b/>
          <w:sz w:val="24"/>
        </w:rPr>
      </w:pPr>
    </w:p>
    <w:p w:rsidR="00AB5FA8" w:rsidRDefault="00AB5FA8">
      <w:pPr>
        <w:pStyle w:val="a3"/>
        <w:rPr>
          <w:rFonts w:ascii="Times New Roman" w:hAnsi="Times New Roman"/>
          <w:sz w:val="24"/>
        </w:rPr>
      </w:pPr>
    </w:p>
    <w:p w:rsidR="00AB5FA8" w:rsidRDefault="00AB5FA8">
      <w:pPr>
        <w:pStyle w:val="a3"/>
        <w:rPr>
          <w:rFonts w:ascii="Times New Roman" w:hAnsi="Times New Roman"/>
          <w:sz w:val="24"/>
        </w:rPr>
      </w:pPr>
    </w:p>
    <w:p w:rsidR="00AB5FA8" w:rsidRDefault="00AB5FA8">
      <w:pPr>
        <w:pStyle w:val="a3"/>
        <w:rPr>
          <w:rFonts w:ascii="Times New Roman" w:hAnsi="Times New Roman"/>
          <w:sz w:val="24"/>
        </w:rPr>
      </w:pPr>
    </w:p>
    <w:p w:rsidR="00AB5FA8" w:rsidRDefault="00AB5FA8">
      <w:pPr>
        <w:pStyle w:val="a3"/>
        <w:rPr>
          <w:rFonts w:ascii="Times New Roman" w:hAnsi="Times New Roman"/>
          <w:sz w:val="24"/>
        </w:rPr>
      </w:pPr>
    </w:p>
    <w:p w:rsidR="00AB5FA8" w:rsidRDefault="00AB5FA8">
      <w:pPr>
        <w:pStyle w:val="a3"/>
        <w:rPr>
          <w:rFonts w:ascii="Times New Roman" w:hAnsi="Times New Roman"/>
          <w:sz w:val="24"/>
        </w:rPr>
      </w:pPr>
    </w:p>
    <w:p w:rsidR="00AB5FA8" w:rsidRDefault="008D617D" w:rsidP="00C15A7A">
      <w:pPr>
        <w:pStyle w:val="a3"/>
        <w:jc w:val="center"/>
        <w:rPr>
          <w:rFonts w:ascii="Times New Roman" w:hAnsi="Times New Roman"/>
          <w:b/>
          <w:sz w:val="24"/>
        </w:rPr>
      </w:pPr>
      <w:r>
        <w:rPr>
          <w:rFonts w:ascii="Times New Roman" w:hAnsi="Times New Roman"/>
          <w:sz w:val="24"/>
        </w:rPr>
        <w:t>1.</w:t>
      </w:r>
      <w:r>
        <w:rPr>
          <w:rFonts w:ascii="Times New Roman" w:hAnsi="Times New Roman"/>
          <w:b/>
          <w:sz w:val="24"/>
        </w:rPr>
        <w:t>ПОЯСНИТЕЛЬНАЯ ЗАПИСКА</w:t>
      </w:r>
    </w:p>
    <w:p w:rsidR="00AB5FA8" w:rsidRDefault="008D617D">
      <w:pPr>
        <w:ind w:left="360" w:firstLine="348"/>
        <w:jc w:val="both"/>
        <w:rPr>
          <w:rFonts w:ascii="Times New Roman" w:hAnsi="Times New Roman"/>
          <w:color w:val="000000"/>
          <w:sz w:val="24"/>
        </w:rPr>
      </w:pPr>
      <w:r>
        <w:rPr>
          <w:rStyle w:val="c5"/>
          <w:rFonts w:ascii="Times New Roman" w:hAnsi="Times New Roman"/>
          <w:color w:val="000000"/>
          <w:sz w:val="24"/>
          <w:shd w:val="clear" w:color="auto" w:fill="FFFFFF"/>
        </w:rPr>
        <w:t>Рабочая программа по окружающему миру для 1-ого класса</w:t>
      </w:r>
      <w:r>
        <w:rPr>
          <w:rStyle w:val="c4"/>
          <w:rFonts w:ascii="Times New Roman" w:hAnsi="Times New Roman"/>
          <w:b/>
          <w:color w:val="000000"/>
          <w:sz w:val="24"/>
          <w:shd w:val="clear" w:color="auto" w:fill="FFFFFF"/>
        </w:rPr>
        <w:t> </w:t>
      </w:r>
      <w:r>
        <w:rPr>
          <w:rStyle w:val="c5"/>
          <w:rFonts w:ascii="Times New Roman" w:hAnsi="Times New Roman"/>
          <w:color w:val="000000"/>
          <w:sz w:val="24"/>
          <w:shd w:val="clear" w:color="auto" w:fill="FFFFFF"/>
        </w:rPr>
        <w:t>составлена на основе:</w:t>
      </w:r>
    </w:p>
    <w:p w:rsidR="00AB5FA8" w:rsidRDefault="008D617D">
      <w:pPr>
        <w:ind w:left="360" w:firstLine="348"/>
        <w:jc w:val="both"/>
        <w:rPr>
          <w:rFonts w:ascii="Times New Roman" w:hAnsi="Times New Roman"/>
          <w:color w:val="000000"/>
          <w:sz w:val="24"/>
        </w:rPr>
      </w:pPr>
      <w:r>
        <w:rPr>
          <w:rStyle w:val="c5"/>
          <w:rFonts w:ascii="Times New Roman" w:hAnsi="Times New Roman"/>
          <w:color w:val="000000"/>
          <w:sz w:val="24"/>
          <w:shd w:val="clear" w:color="auto" w:fill="FFFFFF"/>
        </w:rPr>
        <w:t>- содержания общего образования и Требований к результатам основного (начального, среднего) общего образования, представленных в Федеральном государственном образовательном стандарте общего образования второго поколения;</w:t>
      </w:r>
    </w:p>
    <w:p w:rsidR="00AB5FA8" w:rsidRDefault="008D617D">
      <w:pPr>
        <w:ind w:left="360" w:firstLine="348"/>
        <w:jc w:val="both"/>
        <w:rPr>
          <w:rFonts w:ascii="Times New Roman" w:hAnsi="Times New Roman"/>
          <w:color w:val="000000"/>
          <w:sz w:val="24"/>
        </w:rPr>
      </w:pPr>
      <w:r>
        <w:rPr>
          <w:rStyle w:val="c5"/>
          <w:rFonts w:ascii="Times New Roman" w:hAnsi="Times New Roman"/>
          <w:color w:val="000000"/>
          <w:sz w:val="24"/>
          <w:shd w:val="clear" w:color="auto" w:fill="FFFFFF"/>
        </w:rPr>
        <w:t>- основной образовательной программы ООО МБОУ Устюжской СОШ, Приказ № 178 от 14.09.2015г. (ООП НОО: Приказ № 178 от 14.09.2015г., ООП СОО: от 01.09.2020 г.)</w:t>
      </w:r>
    </w:p>
    <w:p w:rsidR="00AB5FA8" w:rsidRDefault="008D617D">
      <w:pPr>
        <w:ind w:left="360" w:firstLine="348"/>
        <w:jc w:val="both"/>
        <w:rPr>
          <w:rFonts w:ascii="Times New Roman" w:hAnsi="Times New Roman"/>
          <w:color w:val="000000"/>
          <w:sz w:val="24"/>
        </w:rPr>
      </w:pPr>
      <w:r>
        <w:rPr>
          <w:rStyle w:val="c5"/>
          <w:rFonts w:ascii="Times New Roman" w:hAnsi="Times New Roman"/>
          <w:color w:val="000000"/>
          <w:sz w:val="24"/>
          <w:shd w:val="clear" w:color="auto" w:fill="FFFFFF"/>
        </w:rPr>
        <w:t xml:space="preserve">- </w:t>
      </w:r>
      <w:r>
        <w:rPr>
          <w:rFonts w:ascii="Times New Roman" w:hAnsi="Times New Roman"/>
          <w:sz w:val="24"/>
        </w:rPr>
        <w:t>Положения о рабочей программе (</w:t>
      </w:r>
      <w:proofErr w:type="gramStart"/>
      <w:r>
        <w:rPr>
          <w:rFonts w:ascii="Times New Roman" w:hAnsi="Times New Roman"/>
          <w:sz w:val="24"/>
        </w:rPr>
        <w:t>учебных  предметов</w:t>
      </w:r>
      <w:proofErr w:type="gramEnd"/>
      <w:r>
        <w:rPr>
          <w:rFonts w:ascii="Times New Roman" w:hAnsi="Times New Roman"/>
          <w:sz w:val="24"/>
        </w:rPr>
        <w:t>, курсов и курсов внеурочной деятельности по начальному, основному и среднему общему образованию  ФГОС) учителя МБОУ Устюжская СОШ (Приказ № 01-05-108А от 30.08.2021)</w:t>
      </w:r>
    </w:p>
    <w:p w:rsidR="00AB5FA8" w:rsidRDefault="008D617D">
      <w:pPr>
        <w:jc w:val="both"/>
        <w:rPr>
          <w:rFonts w:ascii="Times New Roman" w:hAnsi="Times New Roman"/>
          <w:sz w:val="24"/>
        </w:rPr>
      </w:pPr>
      <w:r>
        <w:rPr>
          <w:rStyle w:val="c5"/>
          <w:rFonts w:ascii="Times New Roman" w:hAnsi="Times New Roman"/>
          <w:color w:val="000000"/>
          <w:sz w:val="24"/>
          <w:shd w:val="clear" w:color="auto" w:fill="FFFFFF"/>
        </w:rPr>
        <w:t>-  а также в соответствии с рекомендациями Примерной программы (Примерные программы по учебным предметам. Основная школа. В 2-х частях, М.: «Просвещение», 2019 год); с авторской программой</w:t>
      </w:r>
    </w:p>
    <w:p w:rsidR="00AB5FA8" w:rsidRDefault="008D617D">
      <w:pPr>
        <w:pStyle w:val="a3"/>
        <w:jc w:val="both"/>
        <w:rPr>
          <w:rStyle w:val="FontStyle13"/>
          <w:b w:val="0"/>
          <w:i w:val="0"/>
          <w:sz w:val="24"/>
        </w:rPr>
      </w:pPr>
      <w:r>
        <w:rPr>
          <w:rFonts w:ascii="Times New Roman" w:hAnsi="Times New Roman"/>
          <w:i/>
          <w:color w:val="000000"/>
          <w:sz w:val="24"/>
        </w:rPr>
        <w:t xml:space="preserve">А. </w:t>
      </w:r>
      <w:r>
        <w:rPr>
          <w:rFonts w:ascii="Times New Roman" w:hAnsi="Times New Roman"/>
          <w:color w:val="000000"/>
          <w:sz w:val="24"/>
        </w:rPr>
        <w:t xml:space="preserve">А. Плешакова «Мир вокруг </w:t>
      </w:r>
      <w:proofErr w:type="spellStart"/>
      <w:r>
        <w:rPr>
          <w:rFonts w:ascii="Times New Roman" w:hAnsi="Times New Roman"/>
          <w:color w:val="000000"/>
          <w:sz w:val="24"/>
        </w:rPr>
        <w:t>нас</w:t>
      </w:r>
      <w:proofErr w:type="gramStart"/>
      <w:r>
        <w:rPr>
          <w:rFonts w:ascii="Times New Roman" w:hAnsi="Times New Roman"/>
          <w:color w:val="000000"/>
          <w:sz w:val="24"/>
        </w:rPr>
        <w:t>».</w:t>
      </w:r>
      <w:r>
        <w:rPr>
          <w:rStyle w:val="FontStyle13"/>
          <w:b w:val="0"/>
          <w:i w:val="0"/>
          <w:sz w:val="24"/>
        </w:rPr>
        <w:t>Утвержденной</w:t>
      </w:r>
      <w:proofErr w:type="spellEnd"/>
      <w:proofErr w:type="gramEnd"/>
      <w:r>
        <w:rPr>
          <w:rStyle w:val="FontStyle13"/>
          <w:b w:val="0"/>
          <w:i w:val="0"/>
          <w:sz w:val="24"/>
        </w:rPr>
        <w:t xml:space="preserve"> МО РФ (Программы общеобразовательных учреждений. Начальные классы (1-4), - М: Просвещение, 2019)</w:t>
      </w:r>
    </w:p>
    <w:p w:rsidR="00AB5FA8" w:rsidRDefault="00AB5FA8">
      <w:pPr>
        <w:ind w:right="-850"/>
        <w:rPr>
          <w:rFonts w:ascii="Times New Roman" w:hAnsi="Times New Roman"/>
          <w:sz w:val="24"/>
        </w:rPr>
      </w:pPr>
    </w:p>
    <w:p w:rsidR="00AB5FA8" w:rsidRDefault="008D617D">
      <w:pPr>
        <w:pStyle w:val="a4"/>
        <w:ind w:left="708"/>
        <w:rPr>
          <w:rFonts w:ascii="Times New Roman" w:hAnsi="Times New Roman"/>
          <w:sz w:val="24"/>
        </w:rPr>
      </w:pPr>
      <w:r>
        <w:rPr>
          <w:rStyle w:val="FontStyle13"/>
          <w:sz w:val="24"/>
        </w:rPr>
        <w:t>УМК</w:t>
      </w:r>
      <w:r>
        <w:rPr>
          <w:rFonts w:ascii="Times New Roman" w:hAnsi="Times New Roman"/>
          <w:sz w:val="24"/>
        </w:rPr>
        <w:t xml:space="preserve">: Учебник: </w:t>
      </w:r>
      <w:proofErr w:type="spellStart"/>
      <w:r>
        <w:rPr>
          <w:rFonts w:ascii="Times New Roman" w:hAnsi="Times New Roman"/>
          <w:sz w:val="24"/>
        </w:rPr>
        <w:t>А.А.Плешаков</w:t>
      </w:r>
      <w:proofErr w:type="spellEnd"/>
      <w:r>
        <w:rPr>
          <w:rFonts w:ascii="Times New Roman" w:hAnsi="Times New Roman"/>
          <w:sz w:val="24"/>
        </w:rPr>
        <w:t>. Мир вокруг нас. 1 класс. Ч.1,</w:t>
      </w:r>
      <w:proofErr w:type="gramStart"/>
      <w:r>
        <w:rPr>
          <w:rFonts w:ascii="Times New Roman" w:hAnsi="Times New Roman"/>
          <w:sz w:val="24"/>
        </w:rPr>
        <w:t>2.-</w:t>
      </w:r>
      <w:proofErr w:type="gramEnd"/>
      <w:r>
        <w:rPr>
          <w:rFonts w:ascii="Times New Roman" w:hAnsi="Times New Roman"/>
          <w:sz w:val="24"/>
        </w:rPr>
        <w:t>М.:Просвещение, 2019г.</w:t>
      </w:r>
    </w:p>
    <w:p w:rsidR="00AB5FA8" w:rsidRDefault="008D617D" w:rsidP="008D617D">
      <w:pPr>
        <w:pStyle w:val="a4"/>
        <w:numPr>
          <w:ilvl w:val="0"/>
          <w:numId w:val="3"/>
        </w:numPr>
        <w:spacing w:after="0" w:line="240" w:lineRule="auto"/>
        <w:rPr>
          <w:rFonts w:ascii="Times New Roman" w:hAnsi="Times New Roman"/>
          <w:sz w:val="24"/>
        </w:rPr>
      </w:pPr>
      <w:r>
        <w:rPr>
          <w:rFonts w:ascii="Times New Roman" w:hAnsi="Times New Roman"/>
          <w:sz w:val="24"/>
        </w:rPr>
        <w:t xml:space="preserve">Рабочая тетрадь к учебнику: </w:t>
      </w:r>
      <w:proofErr w:type="spellStart"/>
      <w:r>
        <w:rPr>
          <w:rFonts w:ascii="Times New Roman" w:hAnsi="Times New Roman"/>
          <w:sz w:val="24"/>
        </w:rPr>
        <w:t>А.А.Плешаков</w:t>
      </w:r>
      <w:proofErr w:type="spellEnd"/>
      <w:r>
        <w:rPr>
          <w:rFonts w:ascii="Times New Roman" w:hAnsi="Times New Roman"/>
          <w:sz w:val="24"/>
        </w:rPr>
        <w:t>. Мир вокруг нас. 1 класс. Ч.1,</w:t>
      </w:r>
      <w:proofErr w:type="gramStart"/>
      <w:r>
        <w:rPr>
          <w:rFonts w:ascii="Times New Roman" w:hAnsi="Times New Roman"/>
          <w:sz w:val="24"/>
        </w:rPr>
        <w:t>2.-</w:t>
      </w:r>
      <w:proofErr w:type="gramEnd"/>
      <w:r>
        <w:rPr>
          <w:rFonts w:ascii="Times New Roman" w:hAnsi="Times New Roman"/>
          <w:sz w:val="24"/>
        </w:rPr>
        <w:t>М.:Просвещение, 2021.</w:t>
      </w:r>
    </w:p>
    <w:p w:rsidR="00AB5FA8" w:rsidRDefault="008D617D" w:rsidP="008D617D">
      <w:pPr>
        <w:pStyle w:val="a3"/>
        <w:numPr>
          <w:ilvl w:val="0"/>
          <w:numId w:val="3"/>
        </w:numPr>
        <w:rPr>
          <w:rFonts w:ascii="Times New Roman" w:hAnsi="Times New Roman"/>
          <w:b/>
          <w:sz w:val="24"/>
        </w:rPr>
      </w:pPr>
      <w:r>
        <w:rPr>
          <w:rFonts w:ascii="Times New Roman" w:hAnsi="Times New Roman"/>
          <w:b/>
          <w:sz w:val="24"/>
        </w:rPr>
        <w:t>Электронное средство.</w:t>
      </w:r>
    </w:p>
    <w:p w:rsidR="00AB5FA8" w:rsidRDefault="008D617D" w:rsidP="008D617D">
      <w:pPr>
        <w:pStyle w:val="a3"/>
        <w:numPr>
          <w:ilvl w:val="0"/>
          <w:numId w:val="3"/>
        </w:numPr>
        <w:rPr>
          <w:rFonts w:ascii="Times New Roman" w:hAnsi="Times New Roman"/>
          <w:b/>
          <w:sz w:val="24"/>
        </w:rPr>
      </w:pPr>
      <w:r>
        <w:rPr>
          <w:rFonts w:ascii="Times New Roman" w:hAnsi="Times New Roman"/>
          <w:sz w:val="24"/>
        </w:rPr>
        <w:t xml:space="preserve"> Электронное приложение к учебнику А.А. Плешаков «Мир вокруг нас» (CD)</w:t>
      </w:r>
    </w:p>
    <w:p w:rsidR="00AB5FA8" w:rsidRDefault="00AB5FA8">
      <w:pPr>
        <w:pStyle w:val="a3"/>
        <w:ind w:left="720"/>
        <w:rPr>
          <w:rFonts w:ascii="Times New Roman" w:hAnsi="Times New Roman"/>
          <w:b/>
          <w:sz w:val="24"/>
        </w:rPr>
      </w:pPr>
    </w:p>
    <w:p w:rsidR="00AB5FA8" w:rsidRDefault="008D617D">
      <w:pPr>
        <w:pStyle w:val="a3"/>
        <w:jc w:val="both"/>
        <w:rPr>
          <w:rFonts w:ascii="Times New Roman" w:hAnsi="Times New Roman"/>
          <w:sz w:val="24"/>
        </w:rPr>
      </w:pPr>
      <w:r>
        <w:rPr>
          <w:rFonts w:ascii="Times New Roman" w:hAnsi="Times New Roman"/>
          <w:sz w:val="24"/>
        </w:rPr>
        <w:t xml:space="preserve">Изучение курса «Окружающий мир» в начальной школе направлено на достижение следующих </w:t>
      </w:r>
      <w:r>
        <w:rPr>
          <w:rFonts w:ascii="Times New Roman" w:hAnsi="Times New Roman"/>
          <w:b/>
          <w:sz w:val="24"/>
        </w:rPr>
        <w:t>целей</w:t>
      </w:r>
      <w:r>
        <w:rPr>
          <w:rFonts w:ascii="Times New Roman" w:hAnsi="Times New Roman"/>
          <w:sz w:val="24"/>
        </w:rPr>
        <w:t>:</w:t>
      </w:r>
    </w:p>
    <w:p w:rsidR="00AB5FA8" w:rsidRDefault="008D617D">
      <w:pPr>
        <w:pStyle w:val="a3"/>
        <w:jc w:val="both"/>
        <w:rPr>
          <w:rFonts w:ascii="Times New Roman" w:hAnsi="Times New Roman"/>
          <w:sz w:val="24"/>
        </w:rPr>
      </w:pPr>
      <w:r>
        <w:rPr>
          <w:rFonts w:ascii="Times New Roman" w:hAnsi="Times New Roman"/>
          <w:sz w:val="24"/>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AB5FA8" w:rsidRDefault="008D617D">
      <w:pPr>
        <w:pStyle w:val="a3"/>
        <w:jc w:val="both"/>
        <w:rPr>
          <w:rFonts w:ascii="Times New Roman" w:hAnsi="Times New Roman"/>
          <w:sz w:val="24"/>
        </w:rPr>
      </w:pPr>
      <w:r>
        <w:rPr>
          <w:rFonts w:ascii="Times New Roman" w:hAnsi="Times New Roman"/>
          <w:sz w:val="24"/>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AB5FA8" w:rsidRDefault="008D617D">
      <w:pPr>
        <w:pStyle w:val="a3"/>
        <w:jc w:val="both"/>
        <w:rPr>
          <w:rFonts w:ascii="Times New Roman" w:hAnsi="Times New Roman"/>
          <w:sz w:val="24"/>
        </w:rPr>
      </w:pPr>
      <w:r>
        <w:rPr>
          <w:rFonts w:ascii="Times New Roman" w:hAnsi="Times New Roman"/>
          <w:b/>
          <w:sz w:val="24"/>
        </w:rPr>
        <w:t xml:space="preserve">          Основными задачами</w:t>
      </w:r>
      <w:r>
        <w:rPr>
          <w:rFonts w:ascii="Times New Roman" w:hAnsi="Times New Roman"/>
          <w:sz w:val="24"/>
        </w:rPr>
        <w:t xml:space="preserve"> реализации содержания курса являются:</w:t>
      </w:r>
    </w:p>
    <w:p w:rsidR="00AB5FA8" w:rsidRDefault="008D617D">
      <w:pPr>
        <w:pStyle w:val="a3"/>
        <w:jc w:val="both"/>
        <w:rPr>
          <w:rFonts w:ascii="Times New Roman" w:hAnsi="Times New Roman"/>
          <w:sz w:val="24"/>
        </w:rPr>
      </w:pPr>
      <w:r>
        <w:rPr>
          <w:rFonts w:ascii="Times New Roman" w:hAnsi="Times New Roman"/>
          <w:sz w:val="24"/>
        </w:rPr>
        <w:t>1) формировать уважительное отношение к семье, населённому пункту, региону, в котором проживают дети, к России, её природе и культуре, истории и современной жизни;</w:t>
      </w:r>
    </w:p>
    <w:p w:rsidR="00AB5FA8" w:rsidRDefault="008D617D">
      <w:pPr>
        <w:pStyle w:val="a3"/>
        <w:jc w:val="both"/>
        <w:rPr>
          <w:rFonts w:ascii="Times New Roman" w:hAnsi="Times New Roman"/>
          <w:sz w:val="24"/>
        </w:rPr>
      </w:pPr>
      <w:r>
        <w:rPr>
          <w:rFonts w:ascii="Times New Roman" w:hAnsi="Times New Roman"/>
          <w:sz w:val="24"/>
        </w:rPr>
        <w:t>2) осознать ребёнком ценности, целостности и многообразия окружающего мира, своего места в нём;</w:t>
      </w:r>
    </w:p>
    <w:p w:rsidR="00AB5FA8" w:rsidRDefault="008D617D">
      <w:pPr>
        <w:pStyle w:val="a3"/>
        <w:jc w:val="both"/>
        <w:rPr>
          <w:rFonts w:ascii="Times New Roman" w:hAnsi="Times New Roman"/>
          <w:sz w:val="24"/>
        </w:rPr>
      </w:pPr>
      <w:r>
        <w:rPr>
          <w:rFonts w:ascii="Times New Roman" w:hAnsi="Times New Roman"/>
          <w:sz w:val="24"/>
        </w:rPr>
        <w:t>3) формировать модели безопасного поведения в условиях повседневной жизни и в различных опасных и чрезвычайных ситуациях;</w:t>
      </w:r>
    </w:p>
    <w:p w:rsidR="00AB5FA8" w:rsidRDefault="008D617D">
      <w:pPr>
        <w:pStyle w:val="a3"/>
        <w:jc w:val="both"/>
        <w:rPr>
          <w:rFonts w:ascii="Times New Roman" w:hAnsi="Times New Roman"/>
          <w:sz w:val="24"/>
        </w:rPr>
      </w:pPr>
      <w:r>
        <w:rPr>
          <w:rFonts w:ascii="Times New Roman" w:hAnsi="Times New Roman"/>
          <w:sz w:val="24"/>
        </w:rPr>
        <w:t>4) формировать психологическую культуру и компетенции для обеспечения эффективного и безопасного взаимодействия в социуме.</w:t>
      </w:r>
    </w:p>
    <w:p w:rsidR="00AB5FA8" w:rsidRDefault="00AB5FA8">
      <w:pPr>
        <w:pStyle w:val="a3"/>
        <w:jc w:val="both"/>
        <w:rPr>
          <w:rFonts w:ascii="Times New Roman" w:hAnsi="Times New Roman"/>
          <w:sz w:val="24"/>
        </w:rPr>
      </w:pPr>
    </w:p>
    <w:p w:rsidR="00922D68" w:rsidRDefault="00922D68" w:rsidP="00922D68">
      <w:pPr>
        <w:pStyle w:val="a3"/>
        <w:jc w:val="both"/>
        <w:rPr>
          <w:rFonts w:ascii="Times New Roman" w:hAnsi="Times New Roman"/>
          <w:sz w:val="24"/>
        </w:rPr>
      </w:pPr>
      <w:r>
        <w:rPr>
          <w:rFonts w:ascii="Times New Roman" w:hAnsi="Times New Roman"/>
          <w:sz w:val="24"/>
        </w:rPr>
        <w:t>На изучение курса «Окружающий мир» отводится 2 ч в неделю (33 учебные недели). Количество часов за год: 66</w:t>
      </w:r>
    </w:p>
    <w:p w:rsidR="00AB5FA8" w:rsidRDefault="00AB5FA8">
      <w:pPr>
        <w:pStyle w:val="a3"/>
        <w:jc w:val="both"/>
        <w:rPr>
          <w:rFonts w:ascii="Times New Roman" w:hAnsi="Times New Roman"/>
          <w:b/>
          <w:sz w:val="24"/>
        </w:rPr>
      </w:pPr>
    </w:p>
    <w:p w:rsidR="00AB5FA8" w:rsidRDefault="00AB5FA8">
      <w:pPr>
        <w:pStyle w:val="a3"/>
        <w:jc w:val="both"/>
        <w:rPr>
          <w:rFonts w:ascii="Times New Roman" w:hAnsi="Times New Roman"/>
          <w:b/>
          <w:sz w:val="24"/>
        </w:rPr>
      </w:pPr>
    </w:p>
    <w:p w:rsidR="00AB5FA8" w:rsidRDefault="00AB5FA8">
      <w:pPr>
        <w:pStyle w:val="a3"/>
        <w:jc w:val="both"/>
        <w:rPr>
          <w:rFonts w:ascii="Times New Roman" w:hAnsi="Times New Roman"/>
          <w:b/>
          <w:sz w:val="24"/>
        </w:rPr>
      </w:pPr>
    </w:p>
    <w:p w:rsidR="00AB5FA8" w:rsidRDefault="00AB5FA8">
      <w:pPr>
        <w:pStyle w:val="a3"/>
        <w:jc w:val="both"/>
        <w:rPr>
          <w:rFonts w:ascii="Times New Roman" w:hAnsi="Times New Roman"/>
          <w:b/>
          <w:sz w:val="24"/>
        </w:rPr>
      </w:pPr>
    </w:p>
    <w:p w:rsidR="00AB5FA8" w:rsidRDefault="00AB5FA8">
      <w:pPr>
        <w:pStyle w:val="a3"/>
        <w:jc w:val="both"/>
        <w:rPr>
          <w:rFonts w:ascii="Times New Roman" w:hAnsi="Times New Roman"/>
          <w:b/>
          <w:sz w:val="24"/>
        </w:rPr>
      </w:pPr>
    </w:p>
    <w:p w:rsidR="00AB5FA8" w:rsidRDefault="00AB5FA8">
      <w:pPr>
        <w:pStyle w:val="a3"/>
        <w:jc w:val="both"/>
        <w:rPr>
          <w:rFonts w:ascii="Times New Roman" w:hAnsi="Times New Roman"/>
          <w:b/>
          <w:sz w:val="24"/>
        </w:rPr>
      </w:pPr>
    </w:p>
    <w:p w:rsidR="00AB5FA8" w:rsidRDefault="00AB5FA8">
      <w:pPr>
        <w:pStyle w:val="a3"/>
        <w:jc w:val="both"/>
        <w:rPr>
          <w:rFonts w:ascii="Times New Roman" w:hAnsi="Times New Roman"/>
          <w:b/>
          <w:sz w:val="24"/>
        </w:rPr>
      </w:pPr>
    </w:p>
    <w:p w:rsidR="00AB5FA8" w:rsidRDefault="008D617D">
      <w:pPr>
        <w:pStyle w:val="a3"/>
        <w:jc w:val="both"/>
        <w:rPr>
          <w:rFonts w:ascii="Times New Roman" w:hAnsi="Times New Roman"/>
          <w:b/>
          <w:sz w:val="24"/>
        </w:rPr>
      </w:pPr>
      <w:r>
        <w:rPr>
          <w:rFonts w:ascii="Times New Roman" w:hAnsi="Times New Roman"/>
          <w:b/>
          <w:sz w:val="24"/>
        </w:rPr>
        <w:t xml:space="preserve">2. </w:t>
      </w:r>
      <w:proofErr w:type="gramStart"/>
      <w:r>
        <w:rPr>
          <w:rFonts w:ascii="Times New Roman" w:hAnsi="Times New Roman"/>
          <w:b/>
          <w:sz w:val="24"/>
        </w:rPr>
        <w:t>ПЛАНИРУЕМЫЕ  РЕЗУЛЬТАТЫ</w:t>
      </w:r>
      <w:proofErr w:type="gramEnd"/>
      <w:r>
        <w:rPr>
          <w:rFonts w:ascii="Times New Roman" w:hAnsi="Times New Roman"/>
          <w:b/>
          <w:sz w:val="24"/>
        </w:rPr>
        <w:t xml:space="preserve"> ОСВОЕНИЯ УЧЕБНОГО ПРЕДМЕТА</w:t>
      </w:r>
    </w:p>
    <w:p w:rsidR="00AB5FA8" w:rsidRDefault="00AB5FA8">
      <w:pPr>
        <w:pStyle w:val="a3"/>
        <w:jc w:val="both"/>
        <w:rPr>
          <w:rFonts w:ascii="Times New Roman" w:hAnsi="Times New Roman"/>
          <w:b/>
          <w:sz w:val="24"/>
        </w:rPr>
      </w:pPr>
    </w:p>
    <w:p w:rsidR="00AB5FA8" w:rsidRDefault="008D617D">
      <w:pPr>
        <w:shd w:val="clear" w:color="auto" w:fill="FFFFFF"/>
        <w:spacing w:after="0" w:line="240" w:lineRule="auto"/>
        <w:jc w:val="both"/>
        <w:rPr>
          <w:rFonts w:ascii="Times New Roman" w:hAnsi="Times New Roman"/>
          <w:sz w:val="24"/>
        </w:rPr>
      </w:pPr>
      <w:r>
        <w:rPr>
          <w:rFonts w:ascii="Times New Roman" w:hAnsi="Times New Roman"/>
          <w:sz w:val="24"/>
        </w:rPr>
        <w:t xml:space="preserve">Освоение курса «Окружающий мир» вносит существенный вклад в достижение </w:t>
      </w:r>
      <w:r>
        <w:rPr>
          <w:rFonts w:ascii="Times New Roman" w:hAnsi="Times New Roman"/>
          <w:b/>
          <w:sz w:val="24"/>
          <w:u w:val="single"/>
        </w:rPr>
        <w:t xml:space="preserve">личностных </w:t>
      </w:r>
      <w:proofErr w:type="spellStart"/>
      <w:r>
        <w:rPr>
          <w:rFonts w:ascii="Times New Roman" w:hAnsi="Times New Roman"/>
          <w:b/>
          <w:sz w:val="24"/>
          <w:u w:val="single"/>
        </w:rPr>
        <w:t>результатов</w:t>
      </w:r>
      <w:r>
        <w:rPr>
          <w:rFonts w:ascii="Times New Roman" w:hAnsi="Times New Roman"/>
          <w:sz w:val="24"/>
        </w:rPr>
        <w:t>начального</w:t>
      </w:r>
      <w:proofErr w:type="spellEnd"/>
      <w:r>
        <w:rPr>
          <w:rFonts w:ascii="Times New Roman" w:hAnsi="Times New Roman"/>
          <w:sz w:val="24"/>
        </w:rPr>
        <w:t xml:space="preserve"> образования, а именно:</w:t>
      </w:r>
    </w:p>
    <w:p w:rsidR="00AB5FA8" w:rsidRDefault="008D617D">
      <w:pPr>
        <w:rPr>
          <w:rFonts w:ascii="Times New Roman" w:hAnsi="Times New Roman"/>
          <w:color w:val="000000"/>
          <w:sz w:val="24"/>
        </w:rPr>
      </w:pPr>
      <w:proofErr w:type="gramStart"/>
      <w:r>
        <w:rPr>
          <w:rFonts w:ascii="Times New Roman" w:hAnsi="Times New Roman"/>
          <w:sz w:val="24"/>
        </w:rPr>
        <w:t>1)</w:t>
      </w:r>
      <w:r>
        <w:rPr>
          <w:rFonts w:ascii="Times New Roman" w:hAnsi="Times New Roman"/>
          <w:color w:val="000000"/>
          <w:sz w:val="24"/>
        </w:rPr>
        <w:t>формировать</w:t>
      </w:r>
      <w:proofErr w:type="gramEnd"/>
      <w:r>
        <w:rPr>
          <w:rFonts w:ascii="Times New Roman" w:hAnsi="Times New Roman"/>
          <w:color w:val="000000"/>
          <w:sz w:val="24"/>
        </w:rPr>
        <w:t xml:space="preserve"> 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формировать ценности многонационального российского общества; становление гуманистических и демократических ценностных ориентаций;</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2) формировать целостный, социально ориентированный взгляд на мир в его органичном единстве и разнообразии через формирование представления младших школьников о языке как целостной системе, представления о единстве окружающего мира и языка, отражающего этот мир во всём его многообразии, о взаимосвязи и взаимозависимости изменений, происходящих в языке (и прежде всего в его словарном составе) и социокультурных изменений окружающего мира;</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3) формировать уважительное отношение к иному мнению, истории и культуре других народов;</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4) овладевать начальными навыками адаптации в динамично изменяющемся и развивающемся мире;</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5) принять и освоить социальную роль обучающегося, развитие мотивов учебной деятельности и формирование личностного смысла учения;</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6) формировать эстетические потребности, ценности и чувства;</w:t>
      </w:r>
    </w:p>
    <w:p w:rsidR="00AB5FA8" w:rsidRDefault="008D617D">
      <w:pPr>
        <w:tabs>
          <w:tab w:val="left" w:pos="284"/>
        </w:tabs>
        <w:spacing w:after="0" w:line="240" w:lineRule="auto"/>
        <w:jc w:val="both"/>
        <w:rPr>
          <w:rFonts w:ascii="Times New Roman" w:hAnsi="Times New Roman"/>
          <w:color w:val="000000"/>
          <w:sz w:val="24"/>
        </w:rPr>
      </w:pPr>
      <w:r>
        <w:rPr>
          <w:rFonts w:ascii="Times New Roman" w:hAnsi="Times New Roman"/>
          <w:color w:val="000000"/>
          <w:sz w:val="24"/>
        </w:rPr>
        <w:t>7) развивать этические чувства, доброжелательности и эмоционально- нравственной отзывчивости, понимания и сопереживания чувствам других людей;</w:t>
      </w:r>
    </w:p>
    <w:p w:rsidR="00AB5FA8" w:rsidRDefault="008D617D">
      <w:pPr>
        <w:tabs>
          <w:tab w:val="left" w:pos="284"/>
        </w:tabs>
        <w:spacing w:after="0" w:line="240" w:lineRule="auto"/>
        <w:jc w:val="both"/>
        <w:rPr>
          <w:rFonts w:ascii="Times New Roman" w:hAnsi="Times New Roman"/>
          <w:color w:val="000000"/>
          <w:sz w:val="24"/>
        </w:rPr>
      </w:pPr>
      <w:r>
        <w:rPr>
          <w:rFonts w:ascii="Times New Roman" w:hAnsi="Times New Roman"/>
          <w:color w:val="000000"/>
          <w:sz w:val="24"/>
        </w:rPr>
        <w:t>8) развивать навыки сотрудничества со взрослыми и сверстниками в учебном процессе и других социальных ситуациях;</w:t>
      </w:r>
    </w:p>
    <w:p w:rsidR="00AB5FA8" w:rsidRDefault="008D617D">
      <w:pPr>
        <w:tabs>
          <w:tab w:val="left" w:pos="284"/>
        </w:tabs>
        <w:spacing w:after="0" w:line="240" w:lineRule="auto"/>
        <w:jc w:val="both"/>
        <w:rPr>
          <w:rFonts w:ascii="Times New Roman" w:hAnsi="Times New Roman"/>
          <w:color w:val="000000"/>
          <w:sz w:val="24"/>
        </w:rPr>
      </w:pPr>
      <w:r>
        <w:rPr>
          <w:rFonts w:ascii="Times New Roman" w:hAnsi="Times New Roman"/>
          <w:color w:val="000000"/>
          <w:sz w:val="24"/>
        </w:rPr>
        <w:t>9) формировать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AB5FA8" w:rsidRDefault="008D617D">
      <w:pPr>
        <w:tabs>
          <w:tab w:val="left" w:pos="284"/>
        </w:tabs>
        <w:spacing w:after="0" w:line="240" w:lineRule="auto"/>
        <w:ind w:firstLine="600"/>
        <w:jc w:val="both"/>
        <w:rPr>
          <w:rFonts w:ascii="Times New Roman" w:hAnsi="Times New Roman"/>
          <w:b/>
          <w:sz w:val="24"/>
          <w:u w:val="single"/>
        </w:rPr>
      </w:pPr>
      <w:proofErr w:type="spellStart"/>
      <w:r>
        <w:rPr>
          <w:rFonts w:ascii="Times New Roman" w:hAnsi="Times New Roman"/>
          <w:b/>
          <w:sz w:val="24"/>
          <w:u w:val="single"/>
        </w:rPr>
        <w:t>Метапредметныерезультаты</w:t>
      </w:r>
      <w:proofErr w:type="spellEnd"/>
    </w:p>
    <w:p w:rsidR="00AB5FA8" w:rsidRDefault="008D617D">
      <w:pPr>
        <w:tabs>
          <w:tab w:val="left" w:pos="284"/>
          <w:tab w:val="left" w:pos="578"/>
        </w:tabs>
        <w:spacing w:after="0" w:line="240" w:lineRule="auto"/>
        <w:ind w:right="20"/>
        <w:jc w:val="both"/>
        <w:rPr>
          <w:rFonts w:ascii="Times New Roman" w:hAnsi="Times New Roman"/>
          <w:color w:val="000000"/>
          <w:sz w:val="24"/>
        </w:rPr>
      </w:pPr>
      <w:r>
        <w:rPr>
          <w:rFonts w:ascii="Times New Roman" w:hAnsi="Times New Roman"/>
          <w:color w:val="000000"/>
          <w:sz w:val="24"/>
        </w:rPr>
        <w:t>1) овладевать способностью принимать и сохранять цели и задачи учебной деятельности, поиска средств её осуществления;</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2) осваивать способы решения проблем творческого и поискового характера;</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3) формировать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4) формировать умение понимать причины успеха\неуспеха учебной деятельности и способности конструктивно действовать даже в ситуации неуспеха;</w:t>
      </w:r>
    </w:p>
    <w:p w:rsidR="00AB5FA8" w:rsidRDefault="008D617D">
      <w:pPr>
        <w:tabs>
          <w:tab w:val="left" w:pos="284"/>
        </w:tabs>
        <w:spacing w:after="0" w:line="240" w:lineRule="auto"/>
        <w:jc w:val="both"/>
        <w:rPr>
          <w:rFonts w:ascii="Times New Roman" w:hAnsi="Times New Roman"/>
          <w:color w:val="000000"/>
          <w:sz w:val="24"/>
        </w:rPr>
      </w:pPr>
      <w:r>
        <w:rPr>
          <w:rFonts w:ascii="Times New Roman" w:hAnsi="Times New Roman"/>
          <w:color w:val="000000"/>
          <w:sz w:val="24"/>
        </w:rPr>
        <w:t>5) освоить начальные формы познавательной и личностной рефлексии;</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6) 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 xml:space="preserve">7) активно использовать речевые </w:t>
      </w:r>
      <w:proofErr w:type="gramStart"/>
      <w:r>
        <w:rPr>
          <w:rFonts w:ascii="Times New Roman" w:hAnsi="Times New Roman"/>
          <w:color w:val="000000"/>
          <w:sz w:val="24"/>
        </w:rPr>
        <w:t>средства  и</w:t>
      </w:r>
      <w:proofErr w:type="gramEnd"/>
      <w:r>
        <w:rPr>
          <w:rFonts w:ascii="Times New Roman" w:hAnsi="Times New Roman"/>
          <w:color w:val="000000"/>
          <w:sz w:val="24"/>
        </w:rPr>
        <w:t xml:space="preserve"> средства информационных и коммуникационных технологий для решения коммуникативных и познавательных задач;</w:t>
      </w:r>
    </w:p>
    <w:p w:rsidR="00AB5FA8" w:rsidRDefault="008D617D">
      <w:pPr>
        <w:tabs>
          <w:tab w:val="left" w:pos="284"/>
        </w:tabs>
        <w:spacing w:after="0" w:line="240" w:lineRule="auto"/>
        <w:ind w:right="20"/>
        <w:jc w:val="both"/>
        <w:rPr>
          <w:rFonts w:ascii="Times New Roman" w:hAnsi="Times New Roman"/>
          <w:color w:val="000000"/>
          <w:sz w:val="24"/>
        </w:rPr>
      </w:pPr>
      <w:r>
        <w:rPr>
          <w:rFonts w:ascii="Times New Roman" w:hAnsi="Times New Roman"/>
          <w:color w:val="000000"/>
          <w:sz w:val="24"/>
        </w:rPr>
        <w:t>8) использовать различные способы поиска информации (в справочных источниках: учебниках и других учебных пособиях, словарях), сбора, анализа, передачи и интерпретации информации в соответствии коммуникативными и познавательными задачами и технологиями учебного предмета;</w:t>
      </w:r>
    </w:p>
    <w:p w:rsidR="00AB5FA8" w:rsidRDefault="008D617D">
      <w:pPr>
        <w:tabs>
          <w:tab w:val="left" w:pos="284"/>
        </w:tabs>
        <w:spacing w:after="0" w:line="240" w:lineRule="auto"/>
        <w:ind w:left="40" w:right="20"/>
        <w:jc w:val="both"/>
        <w:rPr>
          <w:rFonts w:ascii="Times New Roman" w:hAnsi="Times New Roman"/>
          <w:color w:val="000000"/>
          <w:sz w:val="24"/>
        </w:rPr>
      </w:pPr>
      <w:r>
        <w:rPr>
          <w:rFonts w:ascii="Times New Roman" w:hAnsi="Times New Roman"/>
          <w:color w:val="000000"/>
          <w:sz w:val="24"/>
        </w:rPr>
        <w:lastRenderedPageBreak/>
        <w:t>9) овладевать навыками осознанно строить речевое высказывание в соответствии с задачами коммуникации и составлять тексты в устной и письменной формах;</w:t>
      </w:r>
    </w:p>
    <w:p w:rsidR="00AB5FA8" w:rsidRDefault="008D617D">
      <w:pPr>
        <w:tabs>
          <w:tab w:val="left" w:pos="284"/>
        </w:tabs>
        <w:spacing w:after="0" w:line="240" w:lineRule="auto"/>
        <w:ind w:left="40" w:right="20"/>
        <w:jc w:val="both"/>
        <w:rPr>
          <w:rFonts w:ascii="Times New Roman" w:hAnsi="Times New Roman"/>
          <w:color w:val="000000"/>
          <w:sz w:val="24"/>
        </w:rPr>
      </w:pPr>
      <w:r>
        <w:rPr>
          <w:rFonts w:ascii="Times New Roman" w:hAnsi="Times New Roman"/>
          <w:sz w:val="24"/>
        </w:rPr>
        <w:t>10) овладевать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AB5FA8" w:rsidRDefault="008D617D">
      <w:pPr>
        <w:tabs>
          <w:tab w:val="left" w:pos="284"/>
          <w:tab w:val="left" w:pos="426"/>
        </w:tabs>
        <w:spacing w:after="0" w:line="240" w:lineRule="auto"/>
        <w:ind w:left="40" w:right="20"/>
        <w:jc w:val="both"/>
        <w:rPr>
          <w:rFonts w:ascii="Times New Roman" w:hAnsi="Times New Roman"/>
          <w:color w:val="000000"/>
          <w:sz w:val="24"/>
        </w:rPr>
      </w:pPr>
      <w:r>
        <w:rPr>
          <w:rFonts w:ascii="Times New Roman" w:hAnsi="Times New Roman"/>
          <w:sz w:val="24"/>
        </w:rPr>
        <w:t xml:space="preserve">11) </w:t>
      </w:r>
      <w:proofErr w:type="gramStart"/>
      <w:r>
        <w:rPr>
          <w:rFonts w:ascii="Times New Roman" w:hAnsi="Times New Roman"/>
          <w:sz w:val="24"/>
        </w:rPr>
        <w:t>готовность  слушать</w:t>
      </w:r>
      <w:proofErr w:type="gramEnd"/>
      <w:r>
        <w:rPr>
          <w:rFonts w:ascii="Times New Roman" w:hAnsi="Times New Roman"/>
          <w:sz w:val="24"/>
        </w:rPr>
        <w:t xml:space="preserve">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AB5FA8" w:rsidRDefault="008D617D">
      <w:pPr>
        <w:tabs>
          <w:tab w:val="left" w:pos="284"/>
          <w:tab w:val="left" w:pos="426"/>
        </w:tabs>
        <w:spacing w:after="0" w:line="240" w:lineRule="auto"/>
        <w:ind w:left="40" w:right="20"/>
        <w:jc w:val="both"/>
        <w:rPr>
          <w:rFonts w:ascii="Times New Roman" w:hAnsi="Times New Roman"/>
          <w:color w:val="000000"/>
          <w:sz w:val="24"/>
        </w:rPr>
      </w:pPr>
      <w:r>
        <w:rPr>
          <w:rFonts w:ascii="Times New Roman" w:hAnsi="Times New Roman"/>
          <w:sz w:val="24"/>
        </w:rPr>
        <w:t>12) определять общие цели и путей их достижения; уметь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B5FA8" w:rsidRDefault="008D617D">
      <w:pPr>
        <w:tabs>
          <w:tab w:val="left" w:pos="284"/>
          <w:tab w:val="left" w:pos="426"/>
        </w:tabs>
        <w:spacing w:after="0" w:line="240" w:lineRule="auto"/>
        <w:ind w:right="20"/>
        <w:jc w:val="both"/>
        <w:rPr>
          <w:rFonts w:ascii="Times New Roman" w:hAnsi="Times New Roman"/>
          <w:sz w:val="24"/>
        </w:rPr>
      </w:pPr>
      <w:r>
        <w:rPr>
          <w:rFonts w:ascii="Times New Roman" w:hAnsi="Times New Roman"/>
          <w:sz w:val="24"/>
        </w:rPr>
        <w:t>13) готовность конструктивно разрешать конфликты посредством учета интересов сторон и сотрудничества;</w:t>
      </w:r>
    </w:p>
    <w:p w:rsidR="00AB5FA8" w:rsidRDefault="008D617D">
      <w:pPr>
        <w:tabs>
          <w:tab w:val="left" w:pos="284"/>
          <w:tab w:val="left" w:pos="426"/>
        </w:tabs>
        <w:spacing w:after="0" w:line="240" w:lineRule="auto"/>
        <w:ind w:right="20"/>
        <w:jc w:val="both"/>
        <w:rPr>
          <w:rFonts w:ascii="Times New Roman" w:hAnsi="Times New Roman"/>
          <w:color w:val="000000"/>
          <w:sz w:val="24"/>
        </w:rPr>
      </w:pPr>
      <w:r>
        <w:rPr>
          <w:rFonts w:ascii="Times New Roman" w:hAnsi="Times New Roman"/>
          <w:sz w:val="24"/>
        </w:rPr>
        <w:t>14) овладение начальными сведениями о сущности и особенностях объектов, процессов и явлений действительности (природных, социальных, культурных и технических) в соответствии с содержанием учебного предмета «Окружающий мир»;</w:t>
      </w:r>
    </w:p>
    <w:p w:rsidR="00AB5FA8" w:rsidRDefault="008D617D">
      <w:pPr>
        <w:tabs>
          <w:tab w:val="left" w:pos="284"/>
          <w:tab w:val="left" w:pos="426"/>
        </w:tabs>
        <w:spacing w:after="0" w:line="240" w:lineRule="auto"/>
        <w:ind w:right="20"/>
        <w:jc w:val="both"/>
        <w:rPr>
          <w:rFonts w:ascii="Times New Roman" w:hAnsi="Times New Roman"/>
          <w:color w:val="000000"/>
          <w:sz w:val="24"/>
        </w:rPr>
      </w:pPr>
      <w:r>
        <w:rPr>
          <w:rFonts w:ascii="Times New Roman" w:hAnsi="Times New Roman"/>
          <w:color w:val="000000"/>
          <w:sz w:val="24"/>
        </w:rPr>
        <w:t xml:space="preserve">15) овладевать базовыми предметными и </w:t>
      </w:r>
      <w:proofErr w:type="spellStart"/>
      <w:r>
        <w:rPr>
          <w:rFonts w:ascii="Times New Roman" w:hAnsi="Times New Roman"/>
          <w:color w:val="000000"/>
          <w:sz w:val="24"/>
        </w:rPr>
        <w:t>межпредметными</w:t>
      </w:r>
      <w:proofErr w:type="spellEnd"/>
      <w:r>
        <w:rPr>
          <w:rFonts w:ascii="Times New Roman" w:hAnsi="Times New Roman"/>
          <w:color w:val="000000"/>
          <w:sz w:val="24"/>
        </w:rPr>
        <w:t xml:space="preserve"> понятиями, отражающими существенные связи и отношения между объектами и процессами;</w:t>
      </w:r>
    </w:p>
    <w:p w:rsidR="00AB5FA8" w:rsidRDefault="008D617D">
      <w:pPr>
        <w:tabs>
          <w:tab w:val="left" w:pos="284"/>
          <w:tab w:val="left" w:pos="426"/>
        </w:tabs>
        <w:spacing w:after="0" w:line="240" w:lineRule="auto"/>
        <w:ind w:left="40" w:right="20"/>
        <w:jc w:val="both"/>
        <w:rPr>
          <w:rFonts w:ascii="Times New Roman" w:hAnsi="Times New Roman"/>
          <w:color w:val="000000"/>
          <w:sz w:val="24"/>
        </w:rPr>
      </w:pPr>
      <w:r>
        <w:rPr>
          <w:rFonts w:ascii="Times New Roman" w:hAnsi="Times New Roman"/>
          <w:color w:val="000000"/>
          <w:sz w:val="24"/>
        </w:rPr>
        <w:t>16) работать в материальной и информационной среде начального общего образования (в том числе с учебными моделями) в соответствии с содержанием предмета «Окружающий мир»;</w:t>
      </w:r>
    </w:p>
    <w:p w:rsidR="00AB5FA8" w:rsidRDefault="00AB5FA8">
      <w:pPr>
        <w:pStyle w:val="a3"/>
        <w:jc w:val="both"/>
        <w:rPr>
          <w:rFonts w:ascii="Times New Roman" w:hAnsi="Times New Roman"/>
          <w:b/>
          <w:sz w:val="24"/>
        </w:rPr>
      </w:pPr>
    </w:p>
    <w:p w:rsidR="00AB5FA8" w:rsidRDefault="00AB5FA8">
      <w:pPr>
        <w:pStyle w:val="a3"/>
        <w:jc w:val="both"/>
        <w:rPr>
          <w:rFonts w:ascii="Times New Roman" w:hAnsi="Times New Roman"/>
          <w:b/>
          <w:sz w:val="24"/>
        </w:rPr>
      </w:pPr>
    </w:p>
    <w:p w:rsidR="00AB5FA8" w:rsidRDefault="008D617D">
      <w:pPr>
        <w:pStyle w:val="a3"/>
        <w:jc w:val="both"/>
        <w:rPr>
          <w:rFonts w:ascii="Times New Roman" w:hAnsi="Times New Roman"/>
          <w:sz w:val="24"/>
        </w:rPr>
      </w:pPr>
      <w:proofErr w:type="spellStart"/>
      <w:r>
        <w:rPr>
          <w:rFonts w:ascii="Times New Roman" w:hAnsi="Times New Roman"/>
          <w:b/>
          <w:i/>
          <w:sz w:val="24"/>
        </w:rPr>
        <w:t>Метапредметные</w:t>
      </w:r>
      <w:proofErr w:type="spellEnd"/>
      <w:r>
        <w:rPr>
          <w:rFonts w:ascii="Times New Roman" w:hAnsi="Times New Roman"/>
          <w:b/>
          <w:i/>
          <w:sz w:val="24"/>
        </w:rPr>
        <w:t xml:space="preserve"> результаты</w:t>
      </w:r>
      <w:r>
        <w:rPr>
          <w:rFonts w:ascii="Times New Roman" w:hAnsi="Times New Roman"/>
          <w:sz w:val="24"/>
        </w:rPr>
        <w:t>:</w:t>
      </w:r>
    </w:p>
    <w:tbl>
      <w:tblPr>
        <w:tblStyle w:val="af3"/>
        <w:tblW w:w="0" w:type="auto"/>
        <w:tblInd w:w="206" w:type="dxa"/>
        <w:tblLook w:val="04A0" w:firstRow="1" w:lastRow="0" w:firstColumn="1" w:lastColumn="0" w:noHBand="0" w:noVBand="1"/>
      </w:tblPr>
      <w:tblGrid>
        <w:gridCol w:w="8422"/>
      </w:tblGrid>
      <w:tr w:rsidR="00AB5FA8">
        <w:trPr>
          <w:trHeight w:val="5420"/>
        </w:trPr>
        <w:tc>
          <w:tcPr>
            <w:tcW w:w="0" w:type="auto"/>
            <w:tcBorders>
              <w:top w:val="nil"/>
              <w:left w:val="nil"/>
              <w:bottom w:val="nil"/>
              <w:right w:val="nil"/>
            </w:tcBorders>
            <w:hideMark/>
          </w:tcPr>
          <w:p w:rsidR="00AB5FA8" w:rsidRDefault="008D617D">
            <w:pPr>
              <w:jc w:val="center"/>
              <w:rPr>
                <w:rFonts w:ascii="Times New Roman" w:hAnsi="Times New Roman"/>
                <w:i/>
                <w:sz w:val="24"/>
              </w:rPr>
            </w:pPr>
            <w:r>
              <w:rPr>
                <w:rFonts w:ascii="Times New Roman" w:hAnsi="Times New Roman"/>
                <w:i/>
                <w:sz w:val="24"/>
              </w:rPr>
              <w:t>Регулятивные УУД</w:t>
            </w:r>
          </w:p>
          <w:p w:rsidR="00AB5FA8" w:rsidRDefault="008D617D">
            <w:pPr>
              <w:rPr>
                <w:rFonts w:ascii="Times New Roman" w:hAnsi="Times New Roman"/>
                <w:b/>
                <w:sz w:val="24"/>
              </w:rPr>
            </w:pPr>
            <w:r>
              <w:rPr>
                <w:rFonts w:ascii="Times New Roman" w:hAnsi="Times New Roman"/>
                <w:sz w:val="24"/>
              </w:rPr>
              <w:t xml:space="preserve"> - Организация своего рабочего места с помощью учителя.</w:t>
            </w:r>
          </w:p>
          <w:p w:rsidR="00AB5FA8" w:rsidRDefault="008D617D">
            <w:pPr>
              <w:rPr>
                <w:rFonts w:ascii="Times New Roman" w:hAnsi="Times New Roman"/>
                <w:b/>
                <w:sz w:val="24"/>
              </w:rPr>
            </w:pPr>
            <w:r>
              <w:rPr>
                <w:rFonts w:ascii="Times New Roman" w:hAnsi="Times New Roman"/>
                <w:sz w:val="24"/>
              </w:rPr>
              <w:t xml:space="preserve"> - Контролирование и выполнение действия по заданному </w:t>
            </w:r>
            <w:proofErr w:type="spellStart"/>
            <w:proofErr w:type="gramStart"/>
            <w:r>
              <w:rPr>
                <w:rFonts w:ascii="Times New Roman" w:hAnsi="Times New Roman"/>
                <w:sz w:val="24"/>
              </w:rPr>
              <w:t>образцу,правилу</w:t>
            </w:r>
            <w:proofErr w:type="spellEnd"/>
            <w:proofErr w:type="gramEnd"/>
            <w:r>
              <w:rPr>
                <w:rFonts w:ascii="Times New Roman" w:hAnsi="Times New Roman"/>
                <w:sz w:val="24"/>
              </w:rPr>
              <w:t>.</w:t>
            </w:r>
          </w:p>
          <w:p w:rsidR="00AB5FA8" w:rsidRDefault="008D617D">
            <w:pPr>
              <w:rPr>
                <w:rFonts w:ascii="Times New Roman" w:hAnsi="Times New Roman"/>
                <w:b/>
                <w:sz w:val="24"/>
              </w:rPr>
            </w:pPr>
            <w:r>
              <w:rPr>
                <w:rFonts w:ascii="Times New Roman" w:hAnsi="Times New Roman"/>
                <w:sz w:val="24"/>
              </w:rPr>
              <w:t xml:space="preserve"> - Сличение своей работы с заданным эталоном.</w:t>
            </w:r>
          </w:p>
          <w:p w:rsidR="00AB5FA8" w:rsidRDefault="008D617D">
            <w:pPr>
              <w:jc w:val="center"/>
              <w:rPr>
                <w:rFonts w:ascii="Times New Roman" w:hAnsi="Times New Roman"/>
                <w:b/>
                <w:sz w:val="24"/>
              </w:rPr>
            </w:pPr>
            <w:r>
              <w:rPr>
                <w:rFonts w:ascii="Times New Roman" w:hAnsi="Times New Roman"/>
                <w:sz w:val="24"/>
              </w:rPr>
              <w:t xml:space="preserve"> - Осуществление исправления в своей работе, если она расходится с эталоном.</w:t>
            </w:r>
          </w:p>
          <w:p w:rsidR="00AB5FA8" w:rsidRDefault="008D617D">
            <w:pPr>
              <w:rPr>
                <w:rFonts w:ascii="Times New Roman" w:hAnsi="Times New Roman"/>
                <w:b/>
                <w:sz w:val="24"/>
              </w:rPr>
            </w:pPr>
            <w:r>
              <w:rPr>
                <w:rFonts w:ascii="Times New Roman" w:hAnsi="Times New Roman"/>
                <w:sz w:val="24"/>
              </w:rPr>
              <w:t xml:space="preserve"> - Запоминание и удерживание правил, инструкций во времени.</w:t>
            </w:r>
          </w:p>
          <w:p w:rsidR="00AB5FA8" w:rsidRDefault="008D617D">
            <w:pPr>
              <w:jc w:val="center"/>
              <w:rPr>
                <w:rFonts w:ascii="Times New Roman" w:hAnsi="Times New Roman"/>
                <w:i/>
                <w:sz w:val="24"/>
              </w:rPr>
            </w:pPr>
            <w:r>
              <w:rPr>
                <w:rFonts w:ascii="Times New Roman" w:hAnsi="Times New Roman"/>
                <w:i/>
                <w:sz w:val="24"/>
              </w:rPr>
              <w:t>Познавательные УУД</w:t>
            </w:r>
          </w:p>
          <w:p w:rsidR="00AB5FA8" w:rsidRDefault="008D617D">
            <w:pPr>
              <w:rPr>
                <w:rFonts w:ascii="Times New Roman" w:hAnsi="Times New Roman"/>
                <w:b/>
                <w:sz w:val="24"/>
              </w:rPr>
            </w:pPr>
            <w:r>
              <w:rPr>
                <w:rFonts w:ascii="Times New Roman" w:hAnsi="Times New Roman"/>
                <w:sz w:val="24"/>
              </w:rPr>
              <w:t xml:space="preserve"> - Ориентирование в учебнике.</w:t>
            </w:r>
          </w:p>
          <w:p w:rsidR="00AB5FA8" w:rsidRDefault="008D617D">
            <w:pPr>
              <w:rPr>
                <w:rFonts w:ascii="Times New Roman" w:hAnsi="Times New Roman"/>
                <w:b/>
                <w:sz w:val="24"/>
              </w:rPr>
            </w:pPr>
            <w:r>
              <w:rPr>
                <w:rFonts w:ascii="Times New Roman" w:hAnsi="Times New Roman"/>
                <w:sz w:val="24"/>
              </w:rPr>
              <w:t xml:space="preserve"> - С помощью вопросов выяснение недостающей информации.</w:t>
            </w:r>
          </w:p>
          <w:p w:rsidR="00AB5FA8" w:rsidRDefault="008D617D">
            <w:pPr>
              <w:jc w:val="center"/>
              <w:rPr>
                <w:rFonts w:ascii="Times New Roman" w:hAnsi="Times New Roman"/>
                <w:b/>
                <w:sz w:val="24"/>
              </w:rPr>
            </w:pPr>
            <w:r>
              <w:rPr>
                <w:rFonts w:ascii="Times New Roman" w:hAnsi="Times New Roman"/>
                <w:sz w:val="24"/>
              </w:rPr>
              <w:t xml:space="preserve"> - Осуществление поиска необходимой информации под руководством учителя.</w:t>
            </w:r>
          </w:p>
          <w:p w:rsidR="00AB5FA8" w:rsidRDefault="008D617D">
            <w:pPr>
              <w:rPr>
                <w:rFonts w:ascii="Times New Roman" w:hAnsi="Times New Roman"/>
                <w:b/>
                <w:sz w:val="24"/>
              </w:rPr>
            </w:pPr>
            <w:r>
              <w:rPr>
                <w:rFonts w:ascii="Times New Roman" w:hAnsi="Times New Roman"/>
                <w:sz w:val="24"/>
              </w:rPr>
              <w:t xml:space="preserve"> - Сравнение предметов и объектов.</w:t>
            </w:r>
          </w:p>
          <w:p w:rsidR="00AB5FA8" w:rsidRDefault="008D617D">
            <w:pPr>
              <w:rPr>
                <w:rFonts w:ascii="Times New Roman" w:hAnsi="Times New Roman"/>
                <w:b/>
                <w:sz w:val="24"/>
              </w:rPr>
            </w:pPr>
            <w:r>
              <w:rPr>
                <w:rFonts w:ascii="Times New Roman" w:hAnsi="Times New Roman"/>
                <w:sz w:val="24"/>
              </w:rPr>
              <w:t xml:space="preserve"> - Группирование, классифицирование предметов.</w:t>
            </w:r>
          </w:p>
          <w:p w:rsidR="00AB5FA8" w:rsidRDefault="008D617D">
            <w:pPr>
              <w:jc w:val="center"/>
              <w:rPr>
                <w:rFonts w:ascii="Times New Roman" w:hAnsi="Times New Roman"/>
                <w:sz w:val="24"/>
              </w:rPr>
            </w:pPr>
            <w:r>
              <w:rPr>
                <w:rFonts w:ascii="Times New Roman" w:hAnsi="Times New Roman"/>
                <w:sz w:val="24"/>
              </w:rPr>
              <w:t xml:space="preserve"> - Понимает информации, представленную в виде текста, рисунков, схем.</w:t>
            </w:r>
          </w:p>
          <w:p w:rsidR="00AB5FA8" w:rsidRDefault="008D617D">
            <w:pPr>
              <w:jc w:val="center"/>
              <w:rPr>
                <w:rFonts w:ascii="Times New Roman" w:hAnsi="Times New Roman"/>
                <w:sz w:val="24"/>
              </w:rPr>
            </w:pPr>
            <w:r>
              <w:rPr>
                <w:rFonts w:ascii="Times New Roman" w:hAnsi="Times New Roman"/>
                <w:sz w:val="24"/>
              </w:rPr>
              <w:t>Коммуникативные УУД</w:t>
            </w:r>
          </w:p>
          <w:p w:rsidR="00AB5FA8" w:rsidRDefault="008D617D">
            <w:pPr>
              <w:rPr>
                <w:rFonts w:ascii="Times New Roman" w:hAnsi="Times New Roman"/>
                <w:sz w:val="24"/>
              </w:rPr>
            </w:pPr>
            <w:r>
              <w:rPr>
                <w:rFonts w:ascii="Times New Roman" w:hAnsi="Times New Roman"/>
                <w:sz w:val="24"/>
              </w:rPr>
              <w:t xml:space="preserve"> - Формирование умения здороваться, прощаться, благодарить.</w:t>
            </w:r>
          </w:p>
          <w:p w:rsidR="00AB5FA8" w:rsidRDefault="008D617D">
            <w:pPr>
              <w:rPr>
                <w:rFonts w:ascii="Times New Roman" w:hAnsi="Times New Roman"/>
                <w:sz w:val="24"/>
              </w:rPr>
            </w:pPr>
            <w:r>
              <w:rPr>
                <w:rFonts w:ascii="Times New Roman" w:hAnsi="Times New Roman"/>
                <w:sz w:val="24"/>
              </w:rPr>
              <w:t xml:space="preserve"> - Вступление в диалог.</w:t>
            </w:r>
          </w:p>
          <w:p w:rsidR="00AB5FA8" w:rsidRDefault="008D617D">
            <w:pPr>
              <w:rPr>
                <w:rFonts w:ascii="Times New Roman" w:hAnsi="Times New Roman"/>
                <w:sz w:val="24"/>
              </w:rPr>
            </w:pPr>
            <w:r>
              <w:rPr>
                <w:rFonts w:ascii="Times New Roman" w:hAnsi="Times New Roman"/>
                <w:sz w:val="24"/>
              </w:rPr>
              <w:t xml:space="preserve"> - Формирование сотрудничества с товарищами при выполнении работы в паре.</w:t>
            </w:r>
          </w:p>
          <w:p w:rsidR="00AB5FA8" w:rsidRDefault="008D617D">
            <w:pPr>
              <w:rPr>
                <w:rFonts w:ascii="Times New Roman" w:hAnsi="Times New Roman"/>
                <w:sz w:val="24"/>
              </w:rPr>
            </w:pPr>
            <w:r>
              <w:rPr>
                <w:rFonts w:ascii="Times New Roman" w:hAnsi="Times New Roman"/>
                <w:sz w:val="24"/>
              </w:rPr>
              <w:t xml:space="preserve"> - Сотрудничество со сверстниками, взрослыми в рамках общего дела.</w:t>
            </w:r>
          </w:p>
          <w:p w:rsidR="00AB5FA8" w:rsidRDefault="008D617D">
            <w:pPr>
              <w:rPr>
                <w:rFonts w:ascii="Times New Roman" w:hAnsi="Times New Roman"/>
                <w:sz w:val="24"/>
              </w:rPr>
            </w:pPr>
            <w:r>
              <w:rPr>
                <w:rFonts w:ascii="Times New Roman" w:hAnsi="Times New Roman"/>
                <w:sz w:val="24"/>
              </w:rPr>
              <w:t xml:space="preserve"> - Умение выражать свои мысли, чувства.</w:t>
            </w:r>
          </w:p>
        </w:tc>
      </w:tr>
    </w:tbl>
    <w:p w:rsidR="00AB5FA8" w:rsidRDefault="00AB5FA8">
      <w:pPr>
        <w:pStyle w:val="a3"/>
        <w:jc w:val="both"/>
        <w:rPr>
          <w:rFonts w:ascii="Times New Roman" w:hAnsi="Times New Roman"/>
          <w:sz w:val="24"/>
        </w:rPr>
      </w:pPr>
    </w:p>
    <w:p w:rsidR="00AB5FA8" w:rsidRDefault="008D617D">
      <w:pPr>
        <w:pStyle w:val="a3"/>
        <w:jc w:val="both"/>
        <w:rPr>
          <w:rFonts w:ascii="Times New Roman" w:hAnsi="Times New Roman"/>
          <w:b/>
          <w:i/>
          <w:sz w:val="24"/>
        </w:rPr>
      </w:pPr>
      <w:r>
        <w:rPr>
          <w:rFonts w:ascii="Times New Roman" w:hAnsi="Times New Roman"/>
          <w:b/>
          <w:i/>
          <w:sz w:val="24"/>
        </w:rPr>
        <w:t>Предметные результаты:</w:t>
      </w:r>
    </w:p>
    <w:p w:rsidR="00AB5FA8" w:rsidRDefault="008D617D">
      <w:pPr>
        <w:pStyle w:val="a3"/>
        <w:jc w:val="both"/>
        <w:rPr>
          <w:rFonts w:ascii="Times New Roman" w:hAnsi="Times New Roman"/>
          <w:sz w:val="24"/>
        </w:rPr>
      </w:pPr>
      <w:r>
        <w:rPr>
          <w:rFonts w:ascii="Times New Roman" w:hAnsi="Times New Roman"/>
          <w:sz w:val="24"/>
        </w:rPr>
        <w:t xml:space="preserve"> 1) Понимание особой роли России в мировой истории, воспитание чувства гордости за национальные свершения, открытия, победы;</w:t>
      </w:r>
    </w:p>
    <w:p w:rsidR="00AB5FA8" w:rsidRDefault="008D617D">
      <w:pPr>
        <w:pStyle w:val="a3"/>
        <w:jc w:val="both"/>
        <w:rPr>
          <w:rFonts w:ascii="Times New Roman" w:hAnsi="Times New Roman"/>
          <w:sz w:val="24"/>
        </w:rPr>
      </w:pPr>
      <w:r>
        <w:rPr>
          <w:rFonts w:ascii="Times New Roman" w:hAnsi="Times New Roman"/>
          <w:sz w:val="24"/>
        </w:rPr>
        <w:t xml:space="preserve"> 2) </w:t>
      </w:r>
      <w:proofErr w:type="spellStart"/>
      <w:r>
        <w:rPr>
          <w:rFonts w:ascii="Times New Roman" w:hAnsi="Times New Roman"/>
          <w:sz w:val="24"/>
        </w:rPr>
        <w:t>Сформированность</w:t>
      </w:r>
      <w:proofErr w:type="spellEnd"/>
      <w:r>
        <w:rPr>
          <w:rFonts w:ascii="Times New Roman" w:hAnsi="Times New Roman"/>
          <w:sz w:val="24"/>
        </w:rPr>
        <w:t xml:space="preserve"> уважительного отношения к России, родному краю, своей семье, истории, культуре, природе нашей страны, её современной жизни;</w:t>
      </w:r>
    </w:p>
    <w:p w:rsidR="00AB5FA8" w:rsidRDefault="008D617D">
      <w:pPr>
        <w:pStyle w:val="a3"/>
        <w:jc w:val="both"/>
        <w:rPr>
          <w:rFonts w:ascii="Times New Roman" w:hAnsi="Times New Roman"/>
          <w:sz w:val="24"/>
        </w:rPr>
      </w:pPr>
      <w:r>
        <w:rPr>
          <w:rFonts w:ascii="Times New Roman" w:hAnsi="Times New Roman"/>
          <w:sz w:val="24"/>
        </w:rPr>
        <w:t xml:space="preserve"> 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Pr>
          <w:rFonts w:ascii="Times New Roman" w:hAnsi="Times New Roman"/>
          <w:sz w:val="24"/>
        </w:rPr>
        <w:t>здоровьесберегающего</w:t>
      </w:r>
      <w:proofErr w:type="spellEnd"/>
      <w:r>
        <w:rPr>
          <w:rFonts w:ascii="Times New Roman" w:hAnsi="Times New Roman"/>
          <w:sz w:val="24"/>
        </w:rPr>
        <w:t xml:space="preserve"> поведения в природной и социальной среде;</w:t>
      </w:r>
    </w:p>
    <w:p w:rsidR="00AB5FA8" w:rsidRDefault="008D617D">
      <w:pPr>
        <w:pStyle w:val="a3"/>
        <w:jc w:val="both"/>
        <w:rPr>
          <w:rFonts w:ascii="Times New Roman" w:hAnsi="Times New Roman"/>
          <w:sz w:val="24"/>
        </w:rPr>
      </w:pPr>
      <w:r>
        <w:rPr>
          <w:rFonts w:ascii="Times New Roman" w:hAnsi="Times New Roman"/>
          <w:sz w:val="24"/>
        </w:rPr>
        <w:lastRenderedPageBreak/>
        <w:t xml:space="preserve"> 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AB5FA8" w:rsidRDefault="008D617D">
      <w:pPr>
        <w:pStyle w:val="a3"/>
        <w:jc w:val="both"/>
        <w:rPr>
          <w:rFonts w:ascii="Times New Roman" w:hAnsi="Times New Roman"/>
          <w:sz w:val="24"/>
        </w:rPr>
      </w:pPr>
      <w:r>
        <w:rPr>
          <w:rFonts w:ascii="Times New Roman" w:hAnsi="Times New Roman"/>
          <w:sz w:val="24"/>
        </w:rPr>
        <w:t xml:space="preserve"> 5) Развитие навыков устанавливать и выявлять причинно-следственные связи в окружающем мире.</w:t>
      </w:r>
    </w:p>
    <w:p w:rsidR="00AB5FA8" w:rsidRDefault="00AB5FA8">
      <w:pPr>
        <w:pStyle w:val="a3"/>
        <w:jc w:val="both"/>
        <w:rPr>
          <w:rFonts w:ascii="Times New Roman" w:hAnsi="Times New Roman"/>
          <w:sz w:val="24"/>
        </w:rPr>
      </w:pPr>
    </w:p>
    <w:tbl>
      <w:tblPr>
        <w:tblStyle w:val="10"/>
        <w:tblW w:w="0" w:type="auto"/>
        <w:tblLook w:val="04A0" w:firstRow="1" w:lastRow="0" w:firstColumn="1" w:lastColumn="0" w:noHBand="0" w:noVBand="1"/>
      </w:tblPr>
      <w:tblGrid>
        <w:gridCol w:w="4817"/>
        <w:gridCol w:w="4754"/>
      </w:tblGrid>
      <w:tr w:rsidR="00AB5FA8">
        <w:tc>
          <w:tcPr>
            <w:tcW w:w="4817" w:type="dxa"/>
            <w:tcBorders>
              <w:top w:val="single" w:sz="4" w:space="0" w:color="auto"/>
              <w:left w:val="single" w:sz="4" w:space="0" w:color="auto"/>
              <w:bottom w:val="single" w:sz="4" w:space="0" w:color="auto"/>
              <w:right w:val="single" w:sz="4" w:space="0" w:color="auto"/>
            </w:tcBorders>
            <w:hideMark/>
          </w:tcPr>
          <w:p w:rsidR="00AB5FA8" w:rsidRDefault="008D617D">
            <w:pPr>
              <w:spacing w:after="200" w:line="276" w:lineRule="auto"/>
              <w:jc w:val="center"/>
              <w:rPr>
                <w:rFonts w:ascii="Times New Roman" w:hAnsi="Times New Roman"/>
                <w:b/>
                <w:sz w:val="24"/>
              </w:rPr>
            </w:pPr>
            <w:r>
              <w:rPr>
                <w:rFonts w:ascii="Times New Roman" w:hAnsi="Times New Roman"/>
                <w:b/>
                <w:sz w:val="24"/>
              </w:rPr>
              <w:t>Обучающийся научится</w:t>
            </w:r>
          </w:p>
        </w:tc>
        <w:tc>
          <w:tcPr>
            <w:tcW w:w="4754" w:type="dxa"/>
            <w:tcBorders>
              <w:top w:val="single" w:sz="4" w:space="0" w:color="auto"/>
              <w:left w:val="single" w:sz="4" w:space="0" w:color="auto"/>
              <w:bottom w:val="single" w:sz="4" w:space="0" w:color="auto"/>
              <w:right w:val="single" w:sz="4" w:space="0" w:color="auto"/>
            </w:tcBorders>
            <w:hideMark/>
          </w:tcPr>
          <w:p w:rsidR="00AB5FA8" w:rsidRDefault="008D617D">
            <w:pPr>
              <w:spacing w:after="200" w:line="276" w:lineRule="auto"/>
              <w:jc w:val="center"/>
              <w:rPr>
                <w:rFonts w:ascii="Times New Roman" w:hAnsi="Times New Roman"/>
                <w:b/>
                <w:sz w:val="24"/>
              </w:rPr>
            </w:pPr>
            <w:r>
              <w:rPr>
                <w:rFonts w:ascii="Times New Roman" w:hAnsi="Times New Roman"/>
                <w:b/>
                <w:sz w:val="24"/>
              </w:rPr>
              <w:t>Обучающийся получит возможность научиться</w:t>
            </w:r>
          </w:p>
        </w:tc>
      </w:tr>
      <w:tr w:rsidR="00AB5FA8">
        <w:tc>
          <w:tcPr>
            <w:tcW w:w="9571" w:type="dxa"/>
            <w:gridSpan w:val="2"/>
            <w:tcBorders>
              <w:top w:val="single" w:sz="4" w:space="0" w:color="auto"/>
              <w:left w:val="single" w:sz="4" w:space="0" w:color="auto"/>
              <w:bottom w:val="single" w:sz="4" w:space="0" w:color="auto"/>
              <w:right w:val="single" w:sz="4" w:space="0" w:color="auto"/>
            </w:tcBorders>
            <w:hideMark/>
          </w:tcPr>
          <w:p w:rsidR="00AB5FA8" w:rsidRDefault="008D617D">
            <w:pPr>
              <w:widowControl w:val="0"/>
              <w:spacing w:after="200" w:line="276" w:lineRule="auto"/>
              <w:ind w:firstLine="454"/>
              <w:jc w:val="center"/>
              <w:rPr>
                <w:rFonts w:ascii="Times New Roman" w:hAnsi="Times New Roman"/>
                <w:i/>
                <w:sz w:val="24"/>
              </w:rPr>
            </w:pPr>
            <w:bookmarkStart w:id="0" w:name="bookmark57"/>
            <w:r>
              <w:rPr>
                <w:rFonts w:ascii="Times New Roman" w:hAnsi="Times New Roman"/>
                <w:i/>
                <w:sz w:val="24"/>
              </w:rPr>
              <w:t>Человек и природа</w:t>
            </w:r>
            <w:bookmarkEnd w:id="0"/>
          </w:p>
        </w:tc>
      </w:tr>
      <w:tr w:rsidR="00AB5FA8">
        <w:tc>
          <w:tcPr>
            <w:tcW w:w="4817" w:type="dxa"/>
            <w:tcBorders>
              <w:top w:val="single" w:sz="4" w:space="0" w:color="auto"/>
              <w:left w:val="single" w:sz="4" w:space="0" w:color="auto"/>
              <w:bottom w:val="single" w:sz="4" w:space="0" w:color="auto"/>
              <w:right w:val="single" w:sz="4" w:space="0" w:color="auto"/>
            </w:tcBorders>
            <w:hideMark/>
          </w:tcPr>
          <w:p w:rsidR="00AB5FA8" w:rsidRDefault="008D617D">
            <w:pPr>
              <w:widowControl w:val="0"/>
              <w:jc w:val="both"/>
              <w:rPr>
                <w:rFonts w:ascii="Times New Roman" w:hAnsi="Times New Roman"/>
                <w:sz w:val="24"/>
              </w:rPr>
            </w:pPr>
            <w:r>
              <w:rPr>
                <w:rFonts w:ascii="Times New Roman" w:hAnsi="Times New Roman"/>
                <w:sz w:val="24"/>
              </w:rPr>
              <w:t>• узнавать изученные объекты и явления живой и неживой природы;</w:t>
            </w:r>
          </w:p>
          <w:p w:rsidR="00AB5FA8" w:rsidRDefault="008D617D">
            <w:pPr>
              <w:widowControl w:val="0"/>
              <w:jc w:val="both"/>
              <w:rPr>
                <w:rFonts w:ascii="Times New Roman" w:hAnsi="Times New Roman"/>
                <w:sz w:val="24"/>
              </w:rPr>
            </w:pPr>
            <w:r>
              <w:rPr>
                <w:rFonts w:ascii="Times New Roman" w:hAnsi="Times New Roman"/>
                <w:sz w:val="24"/>
              </w:rPr>
              <w:t>• описывать на основе предложенного плана изученные объекты и явления живой и неживой природы, выделять их существенные признаки;</w:t>
            </w:r>
          </w:p>
          <w:p w:rsidR="00AB5FA8" w:rsidRDefault="008D617D">
            <w:pPr>
              <w:widowControl w:val="0"/>
              <w:jc w:val="both"/>
              <w:rPr>
                <w:rFonts w:ascii="Times New Roman" w:hAnsi="Times New Roman"/>
                <w:sz w:val="24"/>
              </w:rPr>
            </w:pPr>
            <w:r>
              <w:rPr>
                <w:rFonts w:ascii="Times New Roman" w:hAnsi="Times New Roman"/>
                <w:sz w:val="24"/>
              </w:rPr>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AB5FA8" w:rsidRDefault="008D617D">
            <w:pPr>
              <w:widowControl w:val="0"/>
              <w:jc w:val="both"/>
              <w:rPr>
                <w:rFonts w:ascii="Times New Roman" w:hAnsi="Times New Roman"/>
                <w:sz w:val="24"/>
              </w:rPr>
            </w:pPr>
            <w:r>
              <w:rPr>
                <w:rFonts w:ascii="Times New Roman" w:hAnsi="Times New Roman"/>
                <w:sz w:val="24"/>
              </w:rP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AB5FA8" w:rsidRDefault="008D617D">
            <w:pPr>
              <w:widowControl w:val="0"/>
              <w:jc w:val="both"/>
              <w:rPr>
                <w:rFonts w:ascii="Times New Roman" w:hAnsi="Times New Roman"/>
                <w:sz w:val="24"/>
              </w:rPr>
            </w:pPr>
            <w:r>
              <w:rPr>
                <w:rFonts w:ascii="Times New Roman" w:hAnsi="Times New Roman"/>
                <w:sz w:val="24"/>
              </w:rPr>
              <w:t>•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AB5FA8" w:rsidRDefault="008D617D">
            <w:pPr>
              <w:widowControl w:val="0"/>
              <w:spacing w:after="200" w:line="276" w:lineRule="auto"/>
              <w:jc w:val="both"/>
              <w:rPr>
                <w:rFonts w:ascii="Times New Roman" w:hAnsi="Times New Roman"/>
                <w:sz w:val="24"/>
              </w:rPr>
            </w:pPr>
            <w:r>
              <w:rPr>
                <w:rFonts w:ascii="Times New Roman" w:hAnsi="Times New Roman"/>
                <w:sz w:val="24"/>
              </w:rPr>
              <w:t>• 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tc>
        <w:tc>
          <w:tcPr>
            <w:tcW w:w="4754" w:type="dxa"/>
            <w:tcBorders>
              <w:top w:val="single" w:sz="4" w:space="0" w:color="auto"/>
              <w:left w:val="single" w:sz="4" w:space="0" w:color="auto"/>
              <w:bottom w:val="single" w:sz="4" w:space="0" w:color="auto"/>
              <w:right w:val="single" w:sz="4" w:space="0" w:color="auto"/>
            </w:tcBorders>
            <w:hideMark/>
          </w:tcPr>
          <w:p w:rsidR="00AB5FA8" w:rsidRDefault="008D617D">
            <w:pPr>
              <w:widowControl w:val="0"/>
              <w:ind w:firstLine="34"/>
              <w:jc w:val="both"/>
              <w:rPr>
                <w:rFonts w:ascii="Times New Roman" w:hAnsi="Times New Roman"/>
                <w:sz w:val="24"/>
              </w:rPr>
            </w:pPr>
            <w:r>
              <w:rPr>
                <w:rFonts w:ascii="Times New Roman" w:hAnsi="Times New Roman"/>
                <w:sz w:val="24"/>
              </w:rPr>
              <w:t xml:space="preserve">• осознавать ценность природы и необходимость нести ответственность за её сохранение, соблюдать правила </w:t>
            </w:r>
            <w:proofErr w:type="spellStart"/>
            <w:r>
              <w:rPr>
                <w:rFonts w:ascii="Times New Roman" w:hAnsi="Times New Roman"/>
                <w:sz w:val="24"/>
              </w:rPr>
              <w:t>экологичного</w:t>
            </w:r>
            <w:proofErr w:type="spellEnd"/>
            <w:r>
              <w:rPr>
                <w:rFonts w:ascii="Times New Roman" w:hAnsi="Times New Roman"/>
                <w:sz w:val="24"/>
              </w:rPr>
              <w:t xml:space="preserve"> поведения в школе и в быту (раздельный сбор мусора, экономия воды и электроэнергии) и природной среде;</w:t>
            </w:r>
          </w:p>
          <w:p w:rsidR="00AB5FA8" w:rsidRDefault="008D617D">
            <w:pPr>
              <w:widowControl w:val="0"/>
              <w:jc w:val="both"/>
              <w:rPr>
                <w:rFonts w:ascii="Times New Roman" w:hAnsi="Times New Roman"/>
                <w:sz w:val="24"/>
              </w:rPr>
            </w:pPr>
            <w:r>
              <w:rPr>
                <w:rFonts w:ascii="Times New Roman" w:hAnsi="Times New Roman"/>
                <w:sz w:val="24"/>
              </w:rPr>
              <w:t>• 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AB5FA8" w:rsidRDefault="008D617D">
            <w:pPr>
              <w:widowControl w:val="0"/>
              <w:jc w:val="both"/>
              <w:rPr>
                <w:rFonts w:ascii="Times New Roman" w:hAnsi="Times New Roman"/>
                <w:sz w:val="24"/>
              </w:rPr>
            </w:pPr>
            <w:r>
              <w:rPr>
                <w:rFonts w:ascii="Times New Roman" w:hAnsi="Times New Roman"/>
                <w:sz w:val="24"/>
              </w:rPr>
              <w:t>• выполнять правила безопасного поведения в доме, на улице, природной среде, оказывать первую помощь при несложных несчастных случаях;</w:t>
            </w:r>
          </w:p>
          <w:p w:rsidR="00AB5FA8" w:rsidRDefault="008D617D">
            <w:pPr>
              <w:spacing w:after="200" w:line="276" w:lineRule="auto"/>
              <w:jc w:val="both"/>
              <w:rPr>
                <w:rFonts w:ascii="Times New Roman" w:hAnsi="Times New Roman"/>
                <w:b/>
                <w:sz w:val="24"/>
              </w:rPr>
            </w:pPr>
            <w:r>
              <w:rPr>
                <w:rFonts w:ascii="Times New Roman" w:hAnsi="Times New Roman"/>
                <w:sz w:val="24"/>
              </w:rPr>
              <w:t>• 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r>
              <w:rPr>
                <w:rFonts w:ascii="Times New Roman" w:hAnsi="Times New Roman"/>
                <w:i/>
                <w:sz w:val="24"/>
              </w:rPr>
              <w:t>.</w:t>
            </w:r>
          </w:p>
        </w:tc>
      </w:tr>
      <w:tr w:rsidR="00AB5FA8">
        <w:tc>
          <w:tcPr>
            <w:tcW w:w="9571" w:type="dxa"/>
            <w:gridSpan w:val="2"/>
            <w:tcBorders>
              <w:top w:val="single" w:sz="4" w:space="0" w:color="auto"/>
              <w:left w:val="single" w:sz="4" w:space="0" w:color="auto"/>
              <w:bottom w:val="single" w:sz="4" w:space="0" w:color="auto"/>
              <w:right w:val="single" w:sz="4" w:space="0" w:color="auto"/>
            </w:tcBorders>
            <w:hideMark/>
          </w:tcPr>
          <w:p w:rsidR="00AB5FA8" w:rsidRDefault="008D617D">
            <w:pPr>
              <w:widowControl w:val="0"/>
              <w:spacing w:after="200" w:line="276" w:lineRule="auto"/>
              <w:ind w:firstLine="454"/>
              <w:jc w:val="center"/>
              <w:rPr>
                <w:rFonts w:ascii="Times New Roman" w:hAnsi="Times New Roman"/>
                <w:i/>
                <w:sz w:val="24"/>
              </w:rPr>
            </w:pPr>
            <w:bookmarkStart w:id="1" w:name="bookmark58"/>
            <w:r>
              <w:rPr>
                <w:rFonts w:ascii="Times New Roman" w:hAnsi="Times New Roman"/>
                <w:i/>
                <w:sz w:val="24"/>
              </w:rPr>
              <w:t>Человек и общество</w:t>
            </w:r>
            <w:bookmarkEnd w:id="1"/>
          </w:p>
        </w:tc>
      </w:tr>
      <w:tr w:rsidR="00AB5FA8">
        <w:tc>
          <w:tcPr>
            <w:tcW w:w="4817" w:type="dxa"/>
            <w:tcBorders>
              <w:top w:val="single" w:sz="4" w:space="0" w:color="auto"/>
              <w:left w:val="single" w:sz="4" w:space="0" w:color="auto"/>
              <w:bottom w:val="single" w:sz="4" w:space="0" w:color="auto"/>
              <w:right w:val="single" w:sz="4" w:space="0" w:color="auto"/>
            </w:tcBorders>
            <w:hideMark/>
          </w:tcPr>
          <w:p w:rsidR="00AB5FA8" w:rsidRDefault="008D617D">
            <w:pPr>
              <w:widowControl w:val="0"/>
              <w:jc w:val="both"/>
              <w:rPr>
                <w:rFonts w:ascii="Times New Roman" w:hAnsi="Times New Roman"/>
                <w:sz w:val="24"/>
              </w:rPr>
            </w:pPr>
            <w:r>
              <w:rPr>
                <w:rFonts w:ascii="Times New Roman" w:hAnsi="Times New Roman"/>
                <w:sz w:val="24"/>
              </w:rPr>
              <w:t>• узнавать государственную символику Российской Федерации и своего региона; описывать достопримечательности столицы и родного края</w:t>
            </w:r>
          </w:p>
          <w:p w:rsidR="00AB5FA8" w:rsidRDefault="008D617D">
            <w:pPr>
              <w:widowControl w:val="0"/>
              <w:jc w:val="both"/>
              <w:rPr>
                <w:rFonts w:ascii="Times New Roman" w:hAnsi="Times New Roman"/>
                <w:sz w:val="24"/>
              </w:rPr>
            </w:pPr>
            <w:r>
              <w:rPr>
                <w:rFonts w:ascii="Times New Roman" w:hAnsi="Times New Roman"/>
                <w:sz w:val="24"/>
              </w:rPr>
              <w:t>• оценивать характер взаимоотношений людей в различных социальных группах (семья, группа сверстников), в том числе с позиции развития этических чувств, доброжелательности и эмоционально-нравственной отзывчивости, понимания чувств других людей и сопереживания им;</w:t>
            </w:r>
          </w:p>
          <w:p w:rsidR="00AB5FA8" w:rsidRDefault="008D617D">
            <w:pPr>
              <w:widowControl w:val="0"/>
              <w:spacing w:after="200" w:line="276" w:lineRule="auto"/>
              <w:jc w:val="both"/>
              <w:rPr>
                <w:rFonts w:ascii="Times New Roman" w:hAnsi="Times New Roman"/>
                <w:sz w:val="24"/>
              </w:rPr>
            </w:pPr>
            <w:r>
              <w:rPr>
                <w:rFonts w:ascii="Times New Roman" w:hAnsi="Times New Roman"/>
                <w:sz w:val="24"/>
              </w:rPr>
              <w:t xml:space="preserve">• использовать различные справочные </w:t>
            </w:r>
            <w:r>
              <w:rPr>
                <w:rFonts w:ascii="Times New Roman" w:hAnsi="Times New Roman"/>
                <w:sz w:val="24"/>
              </w:rPr>
              <w:lastRenderedPageBreak/>
              <w:t>издания (словари, энциклопедии) и детскую литературу о человеке и обществе с целью поиска информации, ответов на вопросы, объяснений, для создания собственных устных или письменных высказываний.</w:t>
            </w:r>
          </w:p>
        </w:tc>
        <w:tc>
          <w:tcPr>
            <w:tcW w:w="4754" w:type="dxa"/>
            <w:tcBorders>
              <w:top w:val="single" w:sz="4" w:space="0" w:color="auto"/>
              <w:left w:val="single" w:sz="4" w:space="0" w:color="auto"/>
              <w:bottom w:val="single" w:sz="4" w:space="0" w:color="auto"/>
              <w:right w:val="single" w:sz="4" w:space="0" w:color="auto"/>
            </w:tcBorders>
          </w:tcPr>
          <w:p w:rsidR="00AB5FA8" w:rsidRDefault="008D617D">
            <w:pPr>
              <w:widowControl w:val="0"/>
              <w:jc w:val="both"/>
              <w:rPr>
                <w:rFonts w:ascii="Times New Roman" w:hAnsi="Times New Roman"/>
                <w:sz w:val="24"/>
              </w:rPr>
            </w:pPr>
            <w:r>
              <w:rPr>
                <w:rFonts w:ascii="Times New Roman" w:hAnsi="Times New Roman"/>
                <w:sz w:val="24"/>
              </w:rPr>
              <w:lastRenderedPageBreak/>
              <w:t>• 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AB5FA8" w:rsidRDefault="008D617D">
            <w:pPr>
              <w:widowControl w:val="0"/>
              <w:jc w:val="both"/>
              <w:rPr>
                <w:rFonts w:ascii="Times New Roman" w:hAnsi="Times New Roman"/>
                <w:sz w:val="24"/>
              </w:rPr>
            </w:pPr>
            <w:r>
              <w:rPr>
                <w:rFonts w:ascii="Times New Roman" w:hAnsi="Times New Roman"/>
                <w:sz w:val="24"/>
              </w:rPr>
              <w:t xml:space="preserve">•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w:t>
            </w:r>
            <w:r>
              <w:rPr>
                <w:rFonts w:ascii="Times New Roman" w:hAnsi="Times New Roman"/>
                <w:sz w:val="24"/>
              </w:rPr>
              <w:lastRenderedPageBreak/>
              <w:t>оценивать собственное поведение и поведение окружающих.</w:t>
            </w:r>
          </w:p>
          <w:p w:rsidR="00AB5FA8" w:rsidRDefault="00AB5FA8">
            <w:pPr>
              <w:spacing w:after="200" w:line="276" w:lineRule="auto"/>
              <w:jc w:val="both"/>
              <w:rPr>
                <w:rFonts w:ascii="Times New Roman" w:hAnsi="Times New Roman"/>
                <w:b/>
                <w:sz w:val="24"/>
              </w:rPr>
            </w:pPr>
          </w:p>
        </w:tc>
      </w:tr>
    </w:tbl>
    <w:p w:rsidR="00AB5FA8" w:rsidRDefault="00AB5FA8">
      <w:pPr>
        <w:framePr w:wrap="around" w:vAnchor="text" w:hAnchor="margin" w:x="-176" w:y="1"/>
        <w:rPr>
          <w:rFonts w:ascii="Times New Roman" w:hAnsi="Times New Roman"/>
          <w:sz w:val="24"/>
        </w:rPr>
      </w:pPr>
    </w:p>
    <w:p w:rsidR="00AB5FA8" w:rsidRDefault="008D617D">
      <w:pPr>
        <w:pStyle w:val="a3"/>
        <w:jc w:val="both"/>
        <w:rPr>
          <w:rFonts w:ascii="Times New Roman" w:hAnsi="Times New Roman"/>
          <w:b/>
          <w:sz w:val="24"/>
        </w:rPr>
      </w:pPr>
      <w:r>
        <w:rPr>
          <w:rFonts w:ascii="Times New Roman" w:hAnsi="Times New Roman"/>
          <w:b/>
          <w:sz w:val="24"/>
        </w:rPr>
        <w:t>Форма промежуточной аттестации:</w:t>
      </w:r>
      <w:r>
        <w:rPr>
          <w:rFonts w:ascii="Times New Roman" w:hAnsi="Times New Roman"/>
          <w:sz w:val="24"/>
        </w:rPr>
        <w:t xml:space="preserve"> тестирование согласно учебного плана на 2021– 2022 учебный год. Приказ №133 от «02» 09.2021г.</w:t>
      </w:r>
    </w:p>
    <w:p w:rsidR="00AB5FA8" w:rsidRDefault="00AB5FA8">
      <w:pPr>
        <w:pStyle w:val="a3"/>
        <w:jc w:val="both"/>
        <w:rPr>
          <w:rFonts w:ascii="Times New Roman" w:hAnsi="Times New Roman"/>
          <w:sz w:val="24"/>
        </w:rPr>
      </w:pPr>
    </w:p>
    <w:p w:rsidR="00AB5FA8" w:rsidRDefault="008D617D">
      <w:pPr>
        <w:pStyle w:val="a3"/>
        <w:jc w:val="center"/>
        <w:rPr>
          <w:rFonts w:ascii="Times New Roman" w:hAnsi="Times New Roman"/>
          <w:b/>
          <w:sz w:val="24"/>
        </w:rPr>
      </w:pPr>
      <w:r>
        <w:rPr>
          <w:rFonts w:ascii="Times New Roman" w:hAnsi="Times New Roman"/>
          <w:b/>
          <w:sz w:val="24"/>
        </w:rPr>
        <w:t>3. СОДЕРЖАНИЕ УЧЕБНОГО ПРЕДМЕТА.</w:t>
      </w:r>
    </w:p>
    <w:p w:rsidR="00AB5FA8" w:rsidRDefault="008D617D">
      <w:pPr>
        <w:pStyle w:val="a4"/>
        <w:numPr>
          <w:ilvl w:val="0"/>
          <w:numId w:val="1"/>
        </w:numPr>
        <w:spacing w:after="0" w:line="240" w:lineRule="auto"/>
        <w:rPr>
          <w:rFonts w:ascii="Times New Roman" w:hAnsi="Times New Roman"/>
          <w:b/>
          <w:i/>
          <w:sz w:val="24"/>
        </w:rPr>
      </w:pPr>
      <w:r>
        <w:rPr>
          <w:rFonts w:ascii="Times New Roman" w:hAnsi="Times New Roman"/>
          <w:b/>
          <w:i/>
          <w:sz w:val="24"/>
        </w:rPr>
        <w:t xml:space="preserve">Задавайте </w:t>
      </w:r>
      <w:proofErr w:type="gramStart"/>
      <w:r>
        <w:rPr>
          <w:rFonts w:ascii="Times New Roman" w:hAnsi="Times New Roman"/>
          <w:b/>
          <w:i/>
          <w:sz w:val="24"/>
        </w:rPr>
        <w:t>вопросы!(</w:t>
      </w:r>
      <w:proofErr w:type="gramEnd"/>
      <w:r>
        <w:rPr>
          <w:rFonts w:ascii="Times New Roman" w:hAnsi="Times New Roman"/>
          <w:b/>
          <w:i/>
          <w:sz w:val="24"/>
        </w:rPr>
        <w:t>5 часов)</w:t>
      </w:r>
    </w:p>
    <w:p w:rsidR="00AB5FA8" w:rsidRDefault="008D617D">
      <w:pPr>
        <w:pStyle w:val="a3"/>
        <w:ind w:left="360"/>
        <w:jc w:val="both"/>
        <w:rPr>
          <w:rFonts w:ascii="Times New Roman" w:hAnsi="Times New Roman"/>
          <w:sz w:val="24"/>
        </w:rPr>
      </w:pPr>
      <w:r>
        <w:rPr>
          <w:rFonts w:ascii="Times New Roman" w:hAnsi="Times New Roman"/>
          <w:sz w:val="24"/>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поляне»). Знакомство с постоянными персонажами учебника — Муравьем Вопросиком и Мудрой Черепахой. «Что такое наша школа?»; «Что у нас на школьном дворе?»; «Что мы знаем о правилах дорожного движения?»</w:t>
      </w:r>
    </w:p>
    <w:p w:rsidR="00AB5FA8" w:rsidRDefault="008D617D">
      <w:pPr>
        <w:pStyle w:val="a3"/>
        <w:numPr>
          <w:ilvl w:val="0"/>
          <w:numId w:val="1"/>
        </w:numPr>
        <w:jc w:val="both"/>
        <w:rPr>
          <w:rFonts w:ascii="Times New Roman" w:hAnsi="Times New Roman"/>
          <w:b/>
          <w:i/>
          <w:sz w:val="24"/>
        </w:rPr>
      </w:pPr>
      <w:r>
        <w:rPr>
          <w:rFonts w:ascii="Times New Roman" w:hAnsi="Times New Roman"/>
          <w:b/>
          <w:i/>
          <w:sz w:val="24"/>
        </w:rPr>
        <w:t>Что и кто? (19 часов)</w:t>
      </w:r>
    </w:p>
    <w:p w:rsidR="00AB5FA8" w:rsidRDefault="008D617D">
      <w:pPr>
        <w:pStyle w:val="a3"/>
        <w:ind w:left="360"/>
        <w:jc w:val="both"/>
        <w:rPr>
          <w:rFonts w:ascii="Times New Roman" w:hAnsi="Times New Roman"/>
          <w:sz w:val="24"/>
        </w:rPr>
      </w:pPr>
      <w:r>
        <w:rPr>
          <w:rFonts w:ascii="Times New Roman" w:hAnsi="Times New Roman"/>
          <w:sz w:val="24"/>
        </w:rPr>
        <w:t>Что такое Родина? Что мы знаем о народах России? Что мы знаем о Москве? Проект «Моя малая родина».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w:t>
      </w:r>
    </w:p>
    <w:p w:rsidR="00AB5FA8" w:rsidRDefault="008D617D">
      <w:pPr>
        <w:pStyle w:val="a3"/>
        <w:numPr>
          <w:ilvl w:val="0"/>
          <w:numId w:val="1"/>
        </w:numPr>
        <w:jc w:val="both"/>
        <w:rPr>
          <w:rFonts w:ascii="Times New Roman" w:hAnsi="Times New Roman"/>
          <w:b/>
          <w:i/>
          <w:sz w:val="24"/>
        </w:rPr>
      </w:pPr>
      <w:r>
        <w:rPr>
          <w:rFonts w:ascii="Times New Roman" w:hAnsi="Times New Roman"/>
          <w:b/>
          <w:i/>
          <w:sz w:val="24"/>
        </w:rPr>
        <w:t>Как, откуда и куда? (12 часов)</w:t>
      </w:r>
    </w:p>
    <w:p w:rsidR="00AB5FA8" w:rsidRDefault="008D617D">
      <w:pPr>
        <w:pStyle w:val="a3"/>
        <w:ind w:left="360"/>
        <w:jc w:val="both"/>
        <w:rPr>
          <w:rFonts w:ascii="Times New Roman" w:hAnsi="Times New Roman"/>
          <w:sz w:val="24"/>
        </w:rPr>
      </w:pPr>
      <w:r>
        <w:rPr>
          <w:rFonts w:ascii="Times New Roman" w:hAnsi="Times New Roman"/>
          <w:sz w:val="24"/>
        </w:rPr>
        <w:t>Как живет семья? Проект «Моя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w:t>
      </w:r>
    </w:p>
    <w:p w:rsidR="00AB5FA8" w:rsidRDefault="008D617D">
      <w:pPr>
        <w:pStyle w:val="a3"/>
        <w:numPr>
          <w:ilvl w:val="0"/>
          <w:numId w:val="1"/>
        </w:numPr>
        <w:jc w:val="both"/>
        <w:rPr>
          <w:rFonts w:ascii="Times New Roman" w:hAnsi="Times New Roman"/>
          <w:b/>
          <w:i/>
          <w:sz w:val="24"/>
        </w:rPr>
      </w:pPr>
      <w:r>
        <w:rPr>
          <w:rFonts w:ascii="Times New Roman" w:hAnsi="Times New Roman"/>
          <w:b/>
          <w:i/>
          <w:sz w:val="24"/>
        </w:rPr>
        <w:t>Где и когда? (10 часов)</w:t>
      </w:r>
    </w:p>
    <w:p w:rsidR="00AB5FA8" w:rsidRDefault="008D617D">
      <w:pPr>
        <w:pStyle w:val="a3"/>
        <w:ind w:left="360"/>
        <w:jc w:val="both"/>
        <w:rPr>
          <w:rFonts w:ascii="Times New Roman" w:hAnsi="Times New Roman"/>
          <w:sz w:val="24"/>
        </w:rPr>
      </w:pPr>
      <w:r>
        <w:rPr>
          <w:rFonts w:ascii="Times New Roman" w:hAnsi="Times New Roman"/>
          <w:sz w:val="24"/>
        </w:rPr>
        <w:t>Когда учиться интересно? Проект «Мой класс и моя школа».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w:t>
      </w:r>
    </w:p>
    <w:p w:rsidR="00AB5FA8" w:rsidRDefault="008D617D">
      <w:pPr>
        <w:pStyle w:val="a3"/>
        <w:numPr>
          <w:ilvl w:val="0"/>
          <w:numId w:val="1"/>
        </w:numPr>
        <w:jc w:val="both"/>
        <w:rPr>
          <w:rFonts w:ascii="Times New Roman" w:hAnsi="Times New Roman"/>
          <w:b/>
          <w:i/>
          <w:sz w:val="24"/>
        </w:rPr>
      </w:pPr>
      <w:r>
        <w:rPr>
          <w:rFonts w:ascii="Times New Roman" w:hAnsi="Times New Roman"/>
          <w:b/>
          <w:i/>
          <w:sz w:val="24"/>
        </w:rPr>
        <w:t>Почему и зачем? (20 часов).</w:t>
      </w:r>
    </w:p>
    <w:p w:rsidR="00AB5FA8" w:rsidRDefault="008D617D">
      <w:pPr>
        <w:pStyle w:val="a3"/>
        <w:ind w:left="360"/>
        <w:jc w:val="both"/>
        <w:rPr>
          <w:rFonts w:ascii="Times New Roman" w:hAnsi="Times New Roman"/>
          <w:sz w:val="24"/>
        </w:rPr>
      </w:pPr>
      <w:r>
        <w:rPr>
          <w:rFonts w:ascii="Times New Roman" w:hAnsi="Times New Roman"/>
          <w:sz w:val="24"/>
        </w:rPr>
        <w:t>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Проект «Мои домашние питомцы». Почему мы не будем рвать цветы и ловить бабочек? Почему в лесу мы будем соблюдать тишину? Почему их так назвали?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p w:rsidR="00AB5FA8" w:rsidRDefault="008D617D">
      <w:pPr>
        <w:spacing w:after="0" w:line="240" w:lineRule="auto"/>
        <w:jc w:val="center"/>
        <w:rPr>
          <w:rFonts w:ascii="Times New Roman" w:hAnsi="Times New Roman"/>
          <w:b/>
          <w:sz w:val="24"/>
        </w:rPr>
      </w:pPr>
      <w:r>
        <w:rPr>
          <w:rFonts w:ascii="Times New Roman" w:hAnsi="Times New Roman"/>
          <w:b/>
          <w:sz w:val="24"/>
        </w:rPr>
        <w:t>4. Тематическое планирование</w:t>
      </w:r>
    </w:p>
    <w:p w:rsidR="00AB5FA8" w:rsidRDefault="00AB5FA8">
      <w:pPr>
        <w:spacing w:after="0" w:line="240" w:lineRule="auto"/>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6358"/>
        <w:gridCol w:w="2493"/>
      </w:tblGrid>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ТЕМА</w:t>
            </w: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КОЛИЧЕСТВО ЧАСОВ</w:t>
            </w:r>
          </w:p>
        </w:tc>
      </w:tr>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1</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after="0" w:line="240" w:lineRule="auto"/>
              <w:rPr>
                <w:rFonts w:ascii="Times New Roman" w:hAnsi="Times New Roman"/>
                <w:sz w:val="24"/>
              </w:rPr>
            </w:pPr>
            <w:r>
              <w:rPr>
                <w:rFonts w:ascii="Times New Roman" w:hAnsi="Times New Roman"/>
                <w:sz w:val="24"/>
              </w:rPr>
              <w:t>Введение</w:t>
            </w: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1</w:t>
            </w:r>
          </w:p>
        </w:tc>
      </w:tr>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2</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after="0" w:line="240" w:lineRule="auto"/>
              <w:rPr>
                <w:rFonts w:ascii="Times New Roman" w:hAnsi="Times New Roman"/>
                <w:sz w:val="24"/>
              </w:rPr>
            </w:pPr>
            <w:r>
              <w:rPr>
                <w:rFonts w:ascii="Times New Roman" w:hAnsi="Times New Roman"/>
                <w:sz w:val="24"/>
              </w:rPr>
              <w:t>Что и кто?</w:t>
            </w: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20</w:t>
            </w:r>
          </w:p>
        </w:tc>
      </w:tr>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3</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after="0" w:line="240" w:lineRule="auto"/>
              <w:rPr>
                <w:rFonts w:ascii="Times New Roman" w:hAnsi="Times New Roman"/>
                <w:sz w:val="24"/>
              </w:rPr>
            </w:pPr>
            <w:r>
              <w:rPr>
                <w:rFonts w:ascii="Times New Roman" w:hAnsi="Times New Roman"/>
                <w:sz w:val="24"/>
              </w:rPr>
              <w:t>Как, откуда и куда?</w:t>
            </w: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12</w:t>
            </w:r>
          </w:p>
        </w:tc>
      </w:tr>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4</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after="0" w:line="240" w:lineRule="auto"/>
              <w:rPr>
                <w:rFonts w:ascii="Times New Roman" w:hAnsi="Times New Roman"/>
                <w:sz w:val="24"/>
              </w:rPr>
            </w:pPr>
            <w:r>
              <w:rPr>
                <w:rFonts w:ascii="Times New Roman" w:hAnsi="Times New Roman"/>
                <w:sz w:val="24"/>
              </w:rPr>
              <w:t>Где и когда?</w:t>
            </w: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11</w:t>
            </w:r>
          </w:p>
        </w:tc>
      </w:tr>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lastRenderedPageBreak/>
              <w:t>5</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after="0" w:line="240" w:lineRule="auto"/>
              <w:rPr>
                <w:rFonts w:ascii="Times New Roman" w:hAnsi="Times New Roman"/>
                <w:sz w:val="24"/>
              </w:rPr>
            </w:pPr>
            <w:r>
              <w:rPr>
                <w:rFonts w:ascii="Times New Roman" w:hAnsi="Times New Roman"/>
                <w:sz w:val="24"/>
              </w:rPr>
              <w:t>Почему и зачем?</w:t>
            </w: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22</w:t>
            </w:r>
          </w:p>
        </w:tc>
      </w:tr>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6</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after="0" w:line="240" w:lineRule="auto"/>
              <w:rPr>
                <w:rFonts w:ascii="Times New Roman" w:hAnsi="Times New Roman"/>
                <w:sz w:val="24"/>
              </w:rPr>
            </w:pP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pStyle w:val="ae"/>
              <w:spacing w:line="240" w:lineRule="auto"/>
              <w:ind w:firstLine="0"/>
              <w:jc w:val="center"/>
              <w:rPr>
                <w:sz w:val="24"/>
              </w:rPr>
            </w:pPr>
          </w:p>
        </w:tc>
      </w:tr>
      <w:tr w:rsidR="00AB5FA8">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pStyle w:val="ae"/>
              <w:spacing w:line="240" w:lineRule="auto"/>
              <w:ind w:firstLine="0"/>
              <w:jc w:val="center"/>
              <w:rPr>
                <w:sz w:val="24"/>
              </w:rPr>
            </w:pP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after="0" w:line="240" w:lineRule="auto"/>
              <w:rPr>
                <w:rFonts w:ascii="Times New Roman" w:hAnsi="Times New Roman"/>
                <w:sz w:val="24"/>
              </w:rPr>
            </w:pPr>
            <w:r>
              <w:rPr>
                <w:rFonts w:ascii="Times New Roman" w:hAnsi="Times New Roman"/>
                <w:sz w:val="24"/>
              </w:rPr>
              <w:t xml:space="preserve">Всего </w:t>
            </w:r>
          </w:p>
        </w:tc>
        <w:tc>
          <w:tcPr>
            <w:tcW w:w="2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pStyle w:val="ae"/>
              <w:spacing w:line="240" w:lineRule="auto"/>
              <w:ind w:firstLine="0"/>
              <w:jc w:val="center"/>
              <w:rPr>
                <w:sz w:val="24"/>
              </w:rPr>
            </w:pPr>
            <w:r>
              <w:rPr>
                <w:sz w:val="24"/>
              </w:rPr>
              <w:t>66 ч</w:t>
            </w:r>
          </w:p>
        </w:tc>
      </w:tr>
    </w:tbl>
    <w:p w:rsidR="00AB5FA8" w:rsidRDefault="00AB5FA8">
      <w:pPr>
        <w:spacing w:after="0" w:line="240" w:lineRule="auto"/>
        <w:jc w:val="both"/>
        <w:rPr>
          <w:rFonts w:ascii="Times New Roman" w:hAnsi="Times New Roman"/>
          <w:sz w:val="24"/>
        </w:rPr>
      </w:pPr>
    </w:p>
    <w:p w:rsidR="00AB5FA8" w:rsidRDefault="00AB5FA8">
      <w:pPr>
        <w:pStyle w:val="a3"/>
        <w:rPr>
          <w:rFonts w:ascii="Times New Roman" w:hAnsi="Times New Roman"/>
          <w:sz w:val="24"/>
        </w:rPr>
      </w:pPr>
    </w:p>
    <w:p w:rsidR="00AB5FA8" w:rsidRDefault="008D617D">
      <w:pPr>
        <w:pStyle w:val="a3"/>
        <w:rPr>
          <w:rFonts w:ascii="Times New Roman" w:hAnsi="Times New Roman"/>
          <w:sz w:val="24"/>
        </w:rPr>
      </w:pPr>
      <w:r>
        <w:rPr>
          <w:rFonts w:ascii="Times New Roman" w:hAnsi="Times New Roman"/>
          <w:sz w:val="24"/>
        </w:rPr>
        <w:t>-экскурсий – 5</w:t>
      </w:r>
    </w:p>
    <w:p w:rsidR="00AB5FA8" w:rsidRDefault="008D617D">
      <w:pPr>
        <w:pStyle w:val="a3"/>
        <w:rPr>
          <w:rFonts w:ascii="Times New Roman" w:hAnsi="Times New Roman"/>
          <w:sz w:val="24"/>
        </w:rPr>
      </w:pPr>
      <w:r>
        <w:rPr>
          <w:rFonts w:ascii="Times New Roman" w:hAnsi="Times New Roman"/>
          <w:sz w:val="24"/>
        </w:rPr>
        <w:t>- защита проектов – 4</w:t>
      </w:r>
    </w:p>
    <w:p w:rsidR="00AB5FA8" w:rsidRDefault="008D617D">
      <w:pPr>
        <w:pStyle w:val="a3"/>
        <w:rPr>
          <w:rFonts w:ascii="Times New Roman" w:hAnsi="Times New Roman"/>
          <w:sz w:val="24"/>
        </w:rPr>
      </w:pPr>
      <w:r>
        <w:rPr>
          <w:rFonts w:ascii="Times New Roman" w:hAnsi="Times New Roman"/>
          <w:sz w:val="24"/>
        </w:rPr>
        <w:t>-практические работы – 20</w:t>
      </w:r>
    </w:p>
    <w:p w:rsidR="00AB5FA8" w:rsidRDefault="008D617D">
      <w:pPr>
        <w:pStyle w:val="a3"/>
        <w:rPr>
          <w:rFonts w:ascii="Times New Roman" w:hAnsi="Times New Roman"/>
          <w:sz w:val="24"/>
        </w:rPr>
      </w:pPr>
      <w:r>
        <w:rPr>
          <w:rFonts w:ascii="Times New Roman" w:hAnsi="Times New Roman"/>
          <w:sz w:val="24"/>
        </w:rPr>
        <w:t xml:space="preserve">-проверочные работы </w:t>
      </w:r>
      <w:proofErr w:type="gramStart"/>
      <w:r>
        <w:rPr>
          <w:rFonts w:ascii="Times New Roman" w:hAnsi="Times New Roman"/>
          <w:sz w:val="24"/>
        </w:rPr>
        <w:t>–  4</w:t>
      </w:r>
      <w:proofErr w:type="gramEnd"/>
    </w:p>
    <w:p w:rsidR="00AB5FA8" w:rsidRDefault="00AB5FA8">
      <w:pPr>
        <w:pStyle w:val="a3"/>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8D617D">
      <w:pPr>
        <w:spacing w:after="0" w:line="240" w:lineRule="auto"/>
        <w:rPr>
          <w:rFonts w:ascii="Times New Roman" w:hAnsi="Times New Roman"/>
          <w:color w:val="000000"/>
          <w:sz w:val="24"/>
        </w:rPr>
      </w:pPr>
      <w:r>
        <w:rPr>
          <w:rFonts w:ascii="Times New Roman" w:hAnsi="Times New Roman"/>
          <w:color w:val="000000"/>
          <w:sz w:val="24"/>
        </w:rPr>
        <w:t>ПРАКТИЧЕСКАЯ И ПРОЕКТНАЯ ЧАСТЬ</w:t>
      </w:r>
    </w:p>
    <w:tbl>
      <w:tblPr>
        <w:tblW w:w="9669" w:type="dxa"/>
        <w:tblCellMar>
          <w:left w:w="0" w:type="dxa"/>
          <w:right w:w="0" w:type="dxa"/>
        </w:tblCellMar>
        <w:tblLook w:val="04A0" w:firstRow="1" w:lastRow="0" w:firstColumn="1" w:lastColumn="0" w:noHBand="0" w:noVBand="1"/>
      </w:tblPr>
      <w:tblGrid>
        <w:gridCol w:w="1846"/>
        <w:gridCol w:w="7823"/>
      </w:tblGrid>
      <w:tr w:rsidR="00AB5FA8">
        <w:tc>
          <w:tcPr>
            <w:tcW w:w="1845"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Тема раздела</w:t>
            </w: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Виды работы</w:t>
            </w:r>
          </w:p>
        </w:tc>
      </w:tr>
      <w:tr w:rsidR="00AB5FA8">
        <w:tc>
          <w:tcPr>
            <w:tcW w:w="1845" w:type="dxa"/>
            <w:vMerge w:val="restart"/>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Что и кто?</w:t>
            </w: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Проект «Моя малая родина»</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Определение образцов камней.</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Определение частей растений.</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Определение с помощью атласа-определителя комнатных растений</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Определение с помощью атласа-определителя названия растений цветника.</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Работа с гербарием</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Изучение строения птичьих перьев.</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Изучение строения шерсти животных</w:t>
            </w:r>
          </w:p>
        </w:tc>
      </w:tr>
      <w:tr w:rsidR="00AB5FA8">
        <w:tc>
          <w:tcPr>
            <w:tcW w:w="1845" w:type="dxa"/>
            <w:vMerge w:val="restart"/>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 </w:t>
            </w:r>
          </w:p>
          <w:p w:rsidR="00AB5FA8" w:rsidRDefault="008D617D">
            <w:pPr>
              <w:spacing w:after="0" w:line="240" w:lineRule="auto"/>
              <w:rPr>
                <w:rFonts w:ascii="Times New Roman" w:hAnsi="Times New Roman"/>
                <w:sz w:val="24"/>
              </w:rPr>
            </w:pPr>
            <w:r>
              <w:rPr>
                <w:rFonts w:ascii="Times New Roman" w:hAnsi="Times New Roman"/>
                <w:sz w:val="24"/>
              </w:rPr>
              <w:t>Как, откуда и куда?</w:t>
            </w:r>
          </w:p>
          <w:p w:rsidR="00AB5FA8" w:rsidRDefault="008D617D">
            <w:pPr>
              <w:spacing w:after="0" w:line="240" w:lineRule="auto"/>
              <w:rPr>
                <w:rFonts w:ascii="Times New Roman" w:hAnsi="Times New Roman"/>
                <w:sz w:val="24"/>
              </w:rPr>
            </w:pPr>
            <w:r>
              <w:rPr>
                <w:rFonts w:ascii="Times New Roman" w:hAnsi="Times New Roman"/>
                <w:sz w:val="24"/>
              </w:rPr>
              <w:t> </w:t>
            </w: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Проект «Моя семья»</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Опыт, показывающий загрязнение и очистку воды.</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 xml:space="preserve">Практическая работа. Сборка электрической цепи из </w:t>
            </w:r>
            <w:proofErr w:type="spellStart"/>
            <w:r>
              <w:rPr>
                <w:rFonts w:ascii="Times New Roman" w:hAnsi="Times New Roman"/>
                <w:sz w:val="24"/>
              </w:rPr>
              <w:t>электроконструктора</w:t>
            </w:r>
            <w:proofErr w:type="spellEnd"/>
            <w:r>
              <w:rPr>
                <w:rFonts w:ascii="Times New Roman" w:hAnsi="Times New Roman"/>
                <w:sz w:val="24"/>
              </w:rPr>
              <w:t>.</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Приготовление «морской» воды</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Изучение свойств снега и льда</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Приемы ухода за комнатными растениями</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Приемы ухода за животными из живого уголка.</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Изготовление кормушки из бумажного пакета</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Сортировка упаковок из-под продуктов.</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исследование снежков и снеговой воды.</w:t>
            </w:r>
          </w:p>
        </w:tc>
      </w:tr>
      <w:tr w:rsidR="00AB5FA8">
        <w:tc>
          <w:tcPr>
            <w:tcW w:w="1845" w:type="dxa"/>
            <w:vMerge w:val="restart"/>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Где и когда?</w:t>
            </w:r>
          </w:p>
          <w:p w:rsidR="00AB5FA8" w:rsidRDefault="008D617D">
            <w:pPr>
              <w:spacing w:after="0" w:line="240" w:lineRule="auto"/>
              <w:rPr>
                <w:rFonts w:ascii="Times New Roman" w:hAnsi="Times New Roman"/>
                <w:sz w:val="24"/>
              </w:rPr>
            </w:pPr>
            <w:r>
              <w:rPr>
                <w:rFonts w:ascii="Times New Roman" w:hAnsi="Times New Roman"/>
                <w:sz w:val="24"/>
              </w:rPr>
              <w:t> </w:t>
            </w: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Проект «Мой класс и моя школа»</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Определение на глобусе Северного Ледовитого океана и Антарктиды.</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Определение на глобусе экватора</w:t>
            </w:r>
          </w:p>
        </w:tc>
      </w:tr>
      <w:tr w:rsidR="00AB5FA8">
        <w:tc>
          <w:tcPr>
            <w:tcW w:w="1845" w:type="dxa"/>
            <w:vMerge w:val="restart"/>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Почему и зачем?</w:t>
            </w:r>
          </w:p>
          <w:p w:rsidR="00AB5FA8" w:rsidRDefault="008D617D">
            <w:pPr>
              <w:spacing w:after="0" w:line="240" w:lineRule="auto"/>
              <w:rPr>
                <w:rFonts w:ascii="Times New Roman" w:hAnsi="Times New Roman"/>
                <w:sz w:val="24"/>
              </w:rPr>
            </w:pPr>
            <w:r>
              <w:rPr>
                <w:rFonts w:ascii="Times New Roman" w:hAnsi="Times New Roman"/>
                <w:sz w:val="24"/>
              </w:rPr>
              <w:t> </w:t>
            </w: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Изучение возникновения и распространения звуков.</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Проект «Наши домашние питомцы</w:t>
            </w:r>
          </w:p>
        </w:tc>
      </w:tr>
      <w:tr w:rsidR="00AB5FA8">
        <w:tc>
          <w:tcPr>
            <w:tcW w:w="1845" w:type="dxa"/>
            <w:vMerge/>
            <w:tcBorders>
              <w:top w:val="outset" w:sz="6" w:space="0" w:color="auto"/>
              <w:left w:val="outset" w:sz="6" w:space="0" w:color="auto"/>
              <w:bottom w:val="outset" w:sz="6" w:space="0" w:color="auto"/>
              <w:right w:val="outset" w:sz="6" w:space="0" w:color="auto"/>
            </w:tcBorders>
            <w:vAlign w:val="center"/>
            <w:hideMark/>
          </w:tcPr>
          <w:p w:rsidR="00AB5FA8" w:rsidRDefault="00AB5FA8">
            <w:pPr>
              <w:spacing w:after="0" w:line="240" w:lineRule="auto"/>
              <w:rPr>
                <w:rFonts w:ascii="Times New Roman" w:hAnsi="Times New Roman"/>
                <w:sz w:val="24"/>
              </w:rPr>
            </w:pPr>
          </w:p>
        </w:tc>
        <w:tc>
          <w:tcPr>
            <w:tcW w:w="7820" w:type="dxa"/>
            <w:tcBorders>
              <w:top w:val="outset" w:sz="6" w:space="0" w:color="auto"/>
              <w:left w:val="outset" w:sz="6" w:space="0" w:color="auto"/>
              <w:bottom w:val="outset" w:sz="6" w:space="0" w:color="auto"/>
              <w:right w:val="outset" w:sz="6" w:space="0" w:color="auto"/>
            </w:tcBorders>
            <w:shd w:val="clear" w:color="auto" w:fill="FFFFFF"/>
            <w:tcMar>
              <w:top w:w="30" w:type="dxa"/>
              <w:left w:w="30" w:type="dxa"/>
              <w:bottom w:w="30" w:type="dxa"/>
              <w:right w:w="30" w:type="dxa"/>
            </w:tcMar>
            <w:vAlign w:val="center"/>
            <w:hideMark/>
          </w:tcPr>
          <w:p w:rsidR="00AB5FA8" w:rsidRDefault="008D617D">
            <w:pPr>
              <w:spacing w:after="0" w:line="240" w:lineRule="auto"/>
              <w:rPr>
                <w:rFonts w:ascii="Times New Roman" w:hAnsi="Times New Roman"/>
                <w:sz w:val="24"/>
              </w:rPr>
            </w:pPr>
            <w:r>
              <w:rPr>
                <w:rFonts w:ascii="Times New Roman" w:hAnsi="Times New Roman"/>
                <w:sz w:val="24"/>
              </w:rPr>
              <w:t>Практическая работа. Как правильно чистить зубы.</w:t>
            </w:r>
          </w:p>
        </w:tc>
      </w:tr>
    </w:tbl>
    <w:p w:rsidR="00AB5FA8" w:rsidRDefault="00AB5FA8">
      <w:pPr>
        <w:pStyle w:val="a3"/>
        <w:jc w:val="both"/>
        <w:rPr>
          <w:rFonts w:ascii="Times New Roman" w:hAnsi="Times New Roman"/>
          <w:sz w:val="24"/>
        </w:rPr>
      </w:pPr>
    </w:p>
    <w:p w:rsidR="00AB5FA8" w:rsidRDefault="00AB5FA8">
      <w:pPr>
        <w:pStyle w:val="a3"/>
        <w:ind w:left="360"/>
        <w:jc w:val="both"/>
        <w:rPr>
          <w:rFonts w:ascii="Times New Roman" w:hAnsi="Times New Roman"/>
          <w:b/>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pPr>
    </w:p>
    <w:p w:rsidR="00AB5FA8" w:rsidRDefault="00AB5FA8">
      <w:pPr>
        <w:pStyle w:val="a3"/>
        <w:ind w:left="360"/>
        <w:jc w:val="both"/>
        <w:rPr>
          <w:rFonts w:ascii="Times New Roman" w:hAnsi="Times New Roman"/>
          <w:sz w:val="24"/>
        </w:rPr>
        <w:sectPr w:rsidR="00AB5FA8">
          <w:pgSz w:w="11906" w:h="16838" w:code="9"/>
          <w:pgMar w:top="851" w:right="850" w:bottom="1134" w:left="1701" w:header="708" w:footer="708" w:gutter="0"/>
          <w:cols w:space="720"/>
        </w:sectPr>
      </w:pPr>
    </w:p>
    <w:p w:rsidR="00AB5FA8" w:rsidRDefault="008D617D">
      <w:pPr>
        <w:spacing w:after="0"/>
        <w:jc w:val="center"/>
        <w:rPr>
          <w:b/>
          <w:sz w:val="28"/>
        </w:rPr>
      </w:pPr>
      <w:r>
        <w:rPr>
          <w:b/>
          <w:sz w:val="28"/>
        </w:rPr>
        <w:lastRenderedPageBreak/>
        <w:t>Окружающий мир</w:t>
      </w:r>
    </w:p>
    <w:p w:rsidR="00AB5FA8" w:rsidRDefault="008D617D">
      <w:pPr>
        <w:spacing w:after="0"/>
        <w:jc w:val="center"/>
        <w:rPr>
          <w:b/>
          <w:sz w:val="28"/>
        </w:rPr>
      </w:pPr>
      <w:r>
        <w:rPr>
          <w:b/>
          <w:sz w:val="28"/>
        </w:rPr>
        <w:t>Календарно-тематическое планирование</w:t>
      </w:r>
    </w:p>
    <w:p w:rsidR="00AB5FA8" w:rsidRDefault="00AB5FA8">
      <w:pPr>
        <w:spacing w:after="0"/>
        <w:jc w:val="center"/>
        <w:rPr>
          <w:b/>
          <w:sz w:val="28"/>
        </w:rPr>
      </w:pPr>
    </w:p>
    <w:tbl>
      <w:tblPr>
        <w:tblStyle w:val="af3"/>
        <w:tblpPr w:leftFromText="180" w:rightFromText="180" w:vertAnchor="text" w:tblpX="1" w:tblpY="1"/>
        <w:tblW w:w="9553" w:type="dxa"/>
        <w:tblLayout w:type="fixed"/>
        <w:tblLook w:val="04A0" w:firstRow="1" w:lastRow="0" w:firstColumn="1" w:lastColumn="0" w:noHBand="0" w:noVBand="1"/>
      </w:tblPr>
      <w:tblGrid>
        <w:gridCol w:w="1110"/>
        <w:gridCol w:w="5255"/>
        <w:gridCol w:w="1525"/>
        <w:gridCol w:w="1663"/>
      </w:tblGrid>
      <w:tr w:rsidR="00AB5FA8">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jc w:val="center"/>
              <w:rPr>
                <w:sz w:val="28"/>
              </w:rPr>
            </w:pPr>
            <w:r>
              <w:rPr>
                <w:sz w:val="28"/>
              </w:rPr>
              <w:t>№</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jc w:val="center"/>
              <w:rPr>
                <w:sz w:val="28"/>
              </w:rPr>
            </w:pPr>
            <w:r>
              <w:rPr>
                <w:sz w:val="28"/>
              </w:rPr>
              <w:t xml:space="preserve">Раздел (к-во </w:t>
            </w:r>
            <w:proofErr w:type="gramStart"/>
            <w:r>
              <w:rPr>
                <w:sz w:val="28"/>
              </w:rPr>
              <w:t>часов)/</w:t>
            </w:r>
            <w:proofErr w:type="gramEnd"/>
            <w:r>
              <w:rPr>
                <w:sz w:val="28"/>
              </w:rPr>
              <w:t>Тема урока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jc w:val="center"/>
              <w:rPr>
                <w:sz w:val="28"/>
              </w:rPr>
            </w:pPr>
            <w:r>
              <w:rPr>
                <w:sz w:val="28"/>
              </w:rPr>
              <w:t>Дата план.</w:t>
            </w: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jc w:val="center"/>
              <w:rPr>
                <w:sz w:val="28"/>
              </w:rPr>
            </w:pPr>
            <w:r>
              <w:rPr>
                <w:sz w:val="28"/>
              </w:rPr>
              <w:t>Дата факт.</w:t>
            </w:r>
          </w:p>
        </w:tc>
      </w:tr>
      <w:tr w:rsidR="00AB5FA8">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jc w:val="center"/>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jc w:val="center"/>
              <w:rPr>
                <w:b/>
                <w:sz w:val="28"/>
              </w:rPr>
            </w:pPr>
            <w:r>
              <w:rPr>
                <w:b/>
                <w:sz w:val="28"/>
              </w:rPr>
              <w:t>Что и кто? (21 ч)</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jc w:val="center"/>
              <w:rPr>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center"/>
              <w:rPr>
                <w:rFonts w:ascii="Segoe UI" w:hAnsi="Segoe UI"/>
                <w:color w:val="242322"/>
                <w:sz w:val="21"/>
              </w:rPr>
            </w:pPr>
            <w:r>
              <w:rPr>
                <w:rFonts w:ascii="Segoe UI" w:hAnsi="Segoe UI"/>
                <w:color w:val="242322"/>
                <w:sz w:val="21"/>
              </w:rPr>
              <w:t>1.1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Вводный урок. Задавайте вопросы!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2.2</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Что такое Родина?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before="100" w:beforeAutospacing="1" w:after="100" w:afterAutospacing="1" w:line="300" w:lineRule="atLeast"/>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before="100" w:beforeAutospacing="1" w:after="100" w:afterAutospacing="1" w:line="300" w:lineRule="atLeast"/>
              <w:rPr>
                <w:rFonts w:ascii="Segoe UI" w:hAnsi="Segoe UI"/>
                <w:color w:val="242322"/>
                <w:sz w:val="21"/>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3.3</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Что мы знаем о народах России?</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before="100" w:beforeAutospacing="1" w:after="100" w:afterAutospacing="1" w:line="300" w:lineRule="atLeast"/>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before="100" w:beforeAutospacing="1" w:after="100" w:afterAutospacing="1" w:line="300" w:lineRule="atLeast"/>
              <w:rPr>
                <w:rFonts w:ascii="Segoe UI" w:hAnsi="Segoe UI"/>
                <w:color w:val="242322"/>
                <w:sz w:val="21"/>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4.4</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Что мы знаем о Москве?</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5.5</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«Моя малая Родина»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6.6</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Что у нас над головой? Экскурсия: «Наблюдаем за небом»</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7.7</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Что у нас под ногами? Практическая работа: «Определяем камни»</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8.8</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Что общего у разных растений? Практическая работа: «Изучаем части растений"</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9.9</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Что растет на подоконнике? Практическая работа "Определяем комнатные растения"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rFonts w:ascii="Segoe UI" w:hAnsi="Segoe UI"/>
                <w:color w:val="242322"/>
                <w:sz w:val="21"/>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0"/>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right"/>
              <w:rPr>
                <w:sz w:val="28"/>
              </w:rPr>
            </w:pPr>
            <w:r>
              <w:rPr>
                <w:sz w:val="28"/>
              </w:rPr>
              <w:t>10.10</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spacing w:line="300" w:lineRule="atLeast"/>
              <w:jc w:val="both"/>
              <w:rPr>
                <w:color w:val="242322"/>
                <w:sz w:val="28"/>
              </w:rPr>
            </w:pPr>
            <w:r>
              <w:rPr>
                <w:color w:val="242322"/>
                <w:sz w:val="28"/>
              </w:rPr>
              <w:t xml:space="preserve">Что растёт на клумбе? Практическая </w:t>
            </w:r>
            <w:proofErr w:type="spellStart"/>
            <w:proofErr w:type="gramStart"/>
            <w:r>
              <w:rPr>
                <w:color w:val="242322"/>
                <w:sz w:val="28"/>
              </w:rPr>
              <w:t>работа:«</w:t>
            </w:r>
            <w:proofErr w:type="gramEnd"/>
            <w:r>
              <w:rPr>
                <w:color w:val="242322"/>
                <w:sz w:val="28"/>
              </w:rPr>
              <w:t>Определяем</w:t>
            </w:r>
            <w:proofErr w:type="spellEnd"/>
            <w:r>
              <w:rPr>
                <w:color w:val="242322"/>
                <w:sz w:val="28"/>
              </w:rPr>
              <w:t xml:space="preserve"> растения клумбы»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rPr>
                <w:sz w:val="20"/>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rPr>
                <w:sz w:val="20"/>
              </w:rPr>
            </w:pPr>
          </w:p>
        </w:tc>
      </w:tr>
      <w:tr w:rsidR="00AB5FA8">
        <w:trPr>
          <w:trHeight w:val="712"/>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center"/>
              <w:rPr>
                <w:sz w:val="28"/>
              </w:rPr>
            </w:pPr>
            <w:r>
              <w:rPr>
                <w:sz w:val="28"/>
              </w:rPr>
              <w:t>11.11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Что это за </w:t>
            </w:r>
            <w:proofErr w:type="spellStart"/>
            <w:proofErr w:type="gramStart"/>
            <w:r>
              <w:rPr>
                <w:color w:val="242322"/>
                <w:sz w:val="28"/>
              </w:rPr>
              <w:t>листья?Экскурсия</w:t>
            </w:r>
            <w:proofErr w:type="spellEnd"/>
            <w:proofErr w:type="gramEnd"/>
            <w:r>
              <w:rPr>
                <w:color w:val="242322"/>
                <w:sz w:val="28"/>
              </w:rPr>
              <w:t xml:space="preserve">:«Деревья возле </w:t>
            </w:r>
            <w:proofErr w:type="spellStart"/>
            <w:r>
              <w:rPr>
                <w:color w:val="242322"/>
                <w:sz w:val="28"/>
              </w:rPr>
              <w:t>школы»Практическая</w:t>
            </w:r>
            <w:proofErr w:type="spellEnd"/>
            <w:r>
              <w:rPr>
                <w:color w:val="242322"/>
                <w:sz w:val="28"/>
              </w:rPr>
              <w:t xml:space="preserve"> </w:t>
            </w:r>
            <w:proofErr w:type="spellStart"/>
            <w:r>
              <w:rPr>
                <w:color w:val="242322"/>
                <w:sz w:val="28"/>
              </w:rPr>
              <w:t>работа:«Определяем</w:t>
            </w:r>
            <w:proofErr w:type="spellEnd"/>
            <w:r>
              <w:rPr>
                <w:color w:val="242322"/>
                <w:sz w:val="28"/>
              </w:rPr>
              <w:t xml:space="preserve"> деревья по листьям»</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12.12</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Что такое </w:t>
            </w:r>
            <w:proofErr w:type="spellStart"/>
            <w:proofErr w:type="gramStart"/>
            <w:r>
              <w:rPr>
                <w:color w:val="242322"/>
                <w:sz w:val="28"/>
              </w:rPr>
              <w:t>хвоинки?Практическая</w:t>
            </w:r>
            <w:proofErr w:type="spellEnd"/>
            <w:proofErr w:type="gramEnd"/>
            <w:r>
              <w:rPr>
                <w:color w:val="242322"/>
                <w:sz w:val="28"/>
              </w:rPr>
              <w:t xml:space="preserve"> </w:t>
            </w:r>
            <w:proofErr w:type="spellStart"/>
            <w:r>
              <w:rPr>
                <w:color w:val="242322"/>
                <w:sz w:val="28"/>
              </w:rPr>
              <w:t>работа:«Определяем</w:t>
            </w:r>
            <w:proofErr w:type="spellEnd"/>
            <w:r>
              <w:rPr>
                <w:color w:val="242322"/>
                <w:sz w:val="28"/>
              </w:rPr>
              <w:t xml:space="preserve"> хвойные растения»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13.13</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Кто такие насекомые?</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14.14</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Кто такие рыбы?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15.15</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Кто такие </w:t>
            </w:r>
            <w:proofErr w:type="spellStart"/>
            <w:proofErr w:type="gramStart"/>
            <w:r>
              <w:rPr>
                <w:color w:val="242322"/>
                <w:sz w:val="28"/>
              </w:rPr>
              <w:t>птицы?Практическая</w:t>
            </w:r>
            <w:proofErr w:type="spellEnd"/>
            <w:proofErr w:type="gramEnd"/>
            <w:r>
              <w:rPr>
                <w:color w:val="242322"/>
                <w:sz w:val="28"/>
              </w:rPr>
              <w:t xml:space="preserve"> </w:t>
            </w:r>
            <w:proofErr w:type="spellStart"/>
            <w:r>
              <w:rPr>
                <w:color w:val="242322"/>
                <w:sz w:val="28"/>
              </w:rPr>
              <w:t>работа:«Исследуем</w:t>
            </w:r>
            <w:proofErr w:type="spellEnd"/>
            <w:r>
              <w:rPr>
                <w:color w:val="242322"/>
                <w:sz w:val="28"/>
              </w:rPr>
              <w:t xml:space="preserve"> перья птиц»</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16.16</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Кто такие </w:t>
            </w:r>
            <w:proofErr w:type="spellStart"/>
            <w:proofErr w:type="gramStart"/>
            <w:r>
              <w:rPr>
                <w:color w:val="242322"/>
                <w:sz w:val="28"/>
              </w:rPr>
              <w:t>звери?«</w:t>
            </w:r>
            <w:proofErr w:type="gramEnd"/>
            <w:r>
              <w:rPr>
                <w:color w:val="242322"/>
                <w:sz w:val="28"/>
              </w:rPr>
              <w:t>Странички</w:t>
            </w:r>
            <w:proofErr w:type="spellEnd"/>
            <w:r>
              <w:rPr>
                <w:color w:val="242322"/>
                <w:sz w:val="28"/>
              </w:rPr>
              <w:t xml:space="preserve"> для любознательных» Что такое </w:t>
            </w:r>
            <w:proofErr w:type="spellStart"/>
            <w:r>
              <w:rPr>
                <w:color w:val="242322"/>
                <w:sz w:val="28"/>
              </w:rPr>
              <w:t>зоопарк?Практическая</w:t>
            </w:r>
            <w:proofErr w:type="spellEnd"/>
            <w:r>
              <w:rPr>
                <w:color w:val="242322"/>
                <w:sz w:val="28"/>
              </w:rPr>
              <w:t xml:space="preserve"> </w:t>
            </w:r>
            <w:proofErr w:type="spellStart"/>
            <w:r>
              <w:rPr>
                <w:color w:val="242322"/>
                <w:sz w:val="28"/>
              </w:rPr>
              <w:t>работа:«Исследуем</w:t>
            </w:r>
            <w:proofErr w:type="spellEnd"/>
            <w:r>
              <w:rPr>
                <w:color w:val="242322"/>
                <w:sz w:val="28"/>
              </w:rPr>
              <w:t xml:space="preserve"> шерсть зверей»</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lastRenderedPageBreak/>
              <w:t>17.17</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Что окружает нас дома?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18.18</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Что умеет </w:t>
            </w:r>
            <w:proofErr w:type="spellStart"/>
            <w:proofErr w:type="gramStart"/>
            <w:r>
              <w:rPr>
                <w:color w:val="242322"/>
                <w:sz w:val="28"/>
              </w:rPr>
              <w:t>компьютер?Экскурсия</w:t>
            </w:r>
            <w:proofErr w:type="spellEnd"/>
            <w:proofErr w:type="gramEnd"/>
            <w:r>
              <w:rPr>
                <w:color w:val="242322"/>
                <w:sz w:val="28"/>
              </w:rPr>
              <w:t xml:space="preserve"> в кабинет информатики.</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19.19</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Что вокруг нас может быть опасным?</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20.20</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На что похожа наша планета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21.21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Обобщение пройденного по разделу «Что и кто?» Презентация проекта «Моя малая Родина»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center"/>
              <w:rPr>
                <w:b/>
                <w:color w:val="242322"/>
                <w:sz w:val="28"/>
              </w:rPr>
            </w:pPr>
            <w:r>
              <w:rPr>
                <w:b/>
                <w:color w:val="242322"/>
                <w:sz w:val="28"/>
              </w:rPr>
              <w:t>Как, откуда и куда? (18 ч)</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22.1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Как живёт семья? Проект: «Моя семья»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23.2</w:t>
            </w:r>
          </w:p>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Откуда в наш дом приходит вода и куда она уходит? Практическая </w:t>
            </w:r>
            <w:proofErr w:type="spellStart"/>
            <w:proofErr w:type="gramStart"/>
            <w:r>
              <w:rPr>
                <w:color w:val="242322"/>
                <w:sz w:val="28"/>
              </w:rPr>
              <w:t>работа:«</w:t>
            </w:r>
            <w:proofErr w:type="gramEnd"/>
            <w:r>
              <w:rPr>
                <w:color w:val="242322"/>
                <w:sz w:val="28"/>
              </w:rPr>
              <w:t>Выполняем</w:t>
            </w:r>
            <w:proofErr w:type="spellEnd"/>
            <w:r>
              <w:rPr>
                <w:color w:val="242322"/>
                <w:sz w:val="28"/>
              </w:rPr>
              <w:t xml:space="preserve"> опыты с водой»</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24.3</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Откуда в наш дом приходит </w:t>
            </w:r>
            <w:proofErr w:type="spellStart"/>
            <w:proofErr w:type="gramStart"/>
            <w:r>
              <w:rPr>
                <w:color w:val="242322"/>
                <w:sz w:val="28"/>
              </w:rPr>
              <w:t>электричество?Практическая</w:t>
            </w:r>
            <w:proofErr w:type="spellEnd"/>
            <w:proofErr w:type="gramEnd"/>
            <w:r>
              <w:rPr>
                <w:color w:val="242322"/>
                <w:sz w:val="28"/>
              </w:rPr>
              <w:t xml:space="preserve"> </w:t>
            </w:r>
            <w:proofErr w:type="spellStart"/>
            <w:r>
              <w:rPr>
                <w:color w:val="242322"/>
                <w:sz w:val="28"/>
              </w:rPr>
              <w:t>работа:«Собираем</w:t>
            </w:r>
            <w:proofErr w:type="spellEnd"/>
            <w:r>
              <w:rPr>
                <w:color w:val="242322"/>
                <w:sz w:val="28"/>
              </w:rPr>
              <w:t xml:space="preserve"> электрическую цепь»</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25.4</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Как путешествует </w:t>
            </w:r>
            <w:proofErr w:type="spellStart"/>
            <w:proofErr w:type="gramStart"/>
            <w:r>
              <w:rPr>
                <w:color w:val="242322"/>
                <w:sz w:val="28"/>
              </w:rPr>
              <w:t>письмо?Экскурсия</w:t>
            </w:r>
            <w:proofErr w:type="spellEnd"/>
            <w:proofErr w:type="gramEnd"/>
            <w:r>
              <w:rPr>
                <w:color w:val="242322"/>
                <w:sz w:val="28"/>
              </w:rPr>
              <w:t xml:space="preserve"> на почту.</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26.5</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Куда текут </w:t>
            </w:r>
            <w:proofErr w:type="spellStart"/>
            <w:proofErr w:type="gramStart"/>
            <w:r>
              <w:rPr>
                <w:color w:val="242322"/>
                <w:sz w:val="28"/>
              </w:rPr>
              <w:t>реки?Практическая</w:t>
            </w:r>
            <w:proofErr w:type="spellEnd"/>
            <w:proofErr w:type="gramEnd"/>
            <w:r>
              <w:rPr>
                <w:color w:val="242322"/>
                <w:sz w:val="28"/>
              </w:rPr>
              <w:t xml:space="preserve"> </w:t>
            </w:r>
            <w:proofErr w:type="spellStart"/>
            <w:r>
              <w:rPr>
                <w:color w:val="242322"/>
                <w:sz w:val="28"/>
              </w:rPr>
              <w:t>работа:«Готовим</w:t>
            </w:r>
            <w:proofErr w:type="spellEnd"/>
            <w:r>
              <w:rPr>
                <w:color w:val="242322"/>
                <w:sz w:val="28"/>
              </w:rPr>
              <w:t xml:space="preserve"> «морскую» воду»</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27.6</w:t>
            </w:r>
          </w:p>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Откуда берутся снег и лёд?</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28.7</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Практическая </w:t>
            </w:r>
            <w:proofErr w:type="spellStart"/>
            <w:r>
              <w:rPr>
                <w:color w:val="242322"/>
                <w:sz w:val="28"/>
              </w:rPr>
              <w:t>работа:"Выполняем</w:t>
            </w:r>
            <w:proofErr w:type="spellEnd"/>
            <w:r>
              <w:rPr>
                <w:color w:val="242322"/>
                <w:sz w:val="28"/>
              </w:rPr>
              <w:t xml:space="preserve"> опыты со снегом и льдом"</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67"/>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29.8</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Как живут растения?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23"/>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30.9</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 xml:space="preserve">Практическая </w:t>
            </w:r>
            <w:proofErr w:type="spellStart"/>
            <w:r>
              <w:rPr>
                <w:color w:val="242322"/>
                <w:sz w:val="28"/>
              </w:rPr>
              <w:t>работа:"Учимся</w:t>
            </w:r>
            <w:proofErr w:type="spellEnd"/>
            <w:r>
              <w:rPr>
                <w:color w:val="242322"/>
                <w:sz w:val="28"/>
              </w:rPr>
              <w:t xml:space="preserve"> ухаживать за комнатными растениями"</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295"/>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31.10</w:t>
            </w:r>
          </w:p>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Как живут животные?</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32.11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Практическая работа: "Учимся ухаживать за животными живого уголка"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33.12</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Как зимой помочь птицам?</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34.13</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«Странички для любознательных» Откуда берутся изюм, шоколад и мед?</w:t>
            </w:r>
            <w:r>
              <w:rPr>
                <w:sz w:val="28"/>
              </w:rPr>
              <w:t xml:space="preserve"> </w:t>
            </w:r>
            <w:r>
              <w:rPr>
                <w:color w:val="242322"/>
                <w:sz w:val="28"/>
              </w:rPr>
              <w:t>Практическая работа: "Учимся мастерить кормушки и подкармливать птиц"</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lastRenderedPageBreak/>
              <w:t>35.14</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Откуда берётся и куда девается мусор?</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36.15</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Практическая работа: "Учимся сортировать мусор"</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FA8" w:rsidRDefault="008D617D">
            <w:pPr>
              <w:tabs>
                <w:tab w:val="left" w:pos="1260"/>
              </w:tabs>
              <w:spacing w:line="300" w:lineRule="atLeast"/>
              <w:rPr>
                <w:sz w:val="28"/>
              </w:rPr>
            </w:pPr>
            <w:r>
              <w:rPr>
                <w:sz w:val="28"/>
              </w:rPr>
              <w:tab/>
            </w:r>
          </w:p>
          <w:p w:rsidR="00AB5FA8" w:rsidRDefault="00AB5FA8">
            <w:pPr>
              <w:tabs>
                <w:tab w:val="left" w:pos="1260"/>
              </w:tabs>
              <w:spacing w:line="300" w:lineRule="atLeast"/>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37.16</w:t>
            </w:r>
          </w:p>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Откуда в снежках грязь?</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38.17</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Практическая работа: "Исследуем снежки и снеговую воду"</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39.18</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Обобщение пройденного по разделу</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center"/>
              <w:rPr>
                <w:b/>
                <w:color w:val="242322"/>
                <w:sz w:val="28"/>
              </w:rPr>
            </w:pPr>
            <w:r>
              <w:rPr>
                <w:b/>
                <w:color w:val="242322"/>
                <w:sz w:val="28"/>
              </w:rPr>
              <w:t xml:space="preserve">Где и </w:t>
            </w:r>
            <w:proofErr w:type="gramStart"/>
            <w:r>
              <w:rPr>
                <w:b/>
                <w:color w:val="242322"/>
                <w:sz w:val="28"/>
              </w:rPr>
              <w:t>когда?(</w:t>
            </w:r>
            <w:proofErr w:type="gramEnd"/>
            <w:r>
              <w:rPr>
                <w:b/>
                <w:color w:val="242322"/>
                <w:sz w:val="28"/>
              </w:rPr>
              <w:t>12 ч)</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40.1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Презентация проекта "Моя семья" Проверим себя и оценим свои достижения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41.2</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Когда учиться интересно? Проект "Мой класс и моя школа"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42.3</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Когда придет суббота?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43.4</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Когда наступит лето?</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44.5</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Где живут белые медведи?</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45.6</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Где живут слоны?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46.7</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Где зимуют птицы?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47.8</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Когда появилась одежда?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48.9</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Когда изобрели велосипед?</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49.10</w:t>
            </w:r>
          </w:p>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Когда ты станешь взрослым?</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50.11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Презентация проекта "Мой класс и моя школа"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51.12</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Когда жили динозавры?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center"/>
              <w:rPr>
                <w:b/>
                <w:color w:val="242322"/>
                <w:sz w:val="28"/>
              </w:rPr>
            </w:pPr>
            <w:r>
              <w:rPr>
                <w:b/>
                <w:color w:val="242322"/>
                <w:sz w:val="28"/>
              </w:rPr>
              <w:t>Почему и зачем? (15 ч)</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52.1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солнце светит днем, а звезды - ночью? Почему луна бывает разной?</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53.2</w:t>
            </w:r>
          </w:p>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идет дождь и дует ветер?</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54.3</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звенит звонок?</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lastRenderedPageBreak/>
              <w:t>55.4</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радуга разноцветная?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56.5</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мы любим кошек и собак?</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57.6</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мы не будем рвать цветы и ловить бабочек?</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58.7</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Зачем мы спим ночью?</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59.8</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нужно есть много овощей и фруктов? Почему нужно чистить зубы?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60.9</w:t>
            </w:r>
          </w:p>
          <w:p w:rsidR="00AB5FA8" w:rsidRDefault="00AB5FA8">
            <w:pPr>
              <w:spacing w:line="300" w:lineRule="atLeast"/>
              <w:jc w:val="right"/>
              <w:rPr>
                <w:sz w:val="28"/>
              </w:rPr>
            </w:pP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Тестирование. Промежуточная аттестация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61.10</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Зачем нам телефон и телевизор?</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62.11</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Зачем нужны автомобили? Зачем нужны поезда?</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63.12</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Зачем люди осваивают космос?</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64.13</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Почему мы часто слышим слово "экология"? Проверим себя и оценим свои достижения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65.14</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Презентация проектов «Мои домашние питомцы»</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r w:rsidR="00AB5FA8">
        <w:trPr>
          <w:trHeight w:val="6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right"/>
              <w:rPr>
                <w:sz w:val="28"/>
              </w:rPr>
            </w:pPr>
            <w:r>
              <w:rPr>
                <w:sz w:val="28"/>
              </w:rPr>
              <w:t>66.15</w:t>
            </w:r>
          </w:p>
        </w:tc>
        <w:tc>
          <w:tcPr>
            <w:tcW w:w="5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8D617D">
            <w:pPr>
              <w:spacing w:line="300" w:lineRule="atLeast"/>
              <w:jc w:val="both"/>
              <w:rPr>
                <w:color w:val="242322"/>
                <w:sz w:val="28"/>
              </w:rPr>
            </w:pPr>
            <w:r>
              <w:rPr>
                <w:color w:val="242322"/>
                <w:sz w:val="28"/>
              </w:rPr>
              <w:t>Проверим себя и оценим свои достижения</w:t>
            </w:r>
          </w:p>
        </w:tc>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color w:val="242322"/>
                <w:sz w:val="28"/>
              </w:rPr>
            </w:pP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FA8" w:rsidRDefault="00AB5FA8">
            <w:pPr>
              <w:spacing w:line="300" w:lineRule="atLeast"/>
              <w:jc w:val="center"/>
              <w:rPr>
                <w:sz w:val="28"/>
              </w:rPr>
            </w:pPr>
          </w:p>
        </w:tc>
      </w:tr>
    </w:tbl>
    <w:p w:rsidR="00AB5FA8" w:rsidRDefault="00AB5FA8">
      <w:pPr>
        <w:spacing w:after="0"/>
      </w:pPr>
    </w:p>
    <w:p w:rsidR="00AB5FA8" w:rsidRDefault="00AB5FA8">
      <w:pPr>
        <w:spacing w:after="0"/>
      </w:pPr>
    </w:p>
    <w:p w:rsidR="00AB5FA8" w:rsidRDefault="00AB5FA8">
      <w:pPr>
        <w:spacing w:after="0"/>
      </w:pPr>
    </w:p>
    <w:p w:rsidR="00AB5FA8" w:rsidRDefault="00AB5FA8">
      <w:pPr>
        <w:spacing w:after="0"/>
      </w:pPr>
    </w:p>
    <w:p w:rsidR="00AB5FA8" w:rsidRDefault="00AB5FA8">
      <w:pPr>
        <w:spacing w:after="0"/>
      </w:pPr>
    </w:p>
    <w:p w:rsidR="00AB5FA8" w:rsidRDefault="00AB5FA8">
      <w:pPr>
        <w:spacing w:after="0"/>
      </w:pPr>
    </w:p>
    <w:p w:rsidR="00AB5FA8" w:rsidRDefault="00AB5FA8">
      <w:pPr>
        <w:spacing w:after="0"/>
      </w:pPr>
    </w:p>
    <w:p w:rsidR="00AB5FA8" w:rsidRDefault="008D617D">
      <w:pPr>
        <w:spacing w:after="0"/>
      </w:pPr>
      <w:r>
        <w:br/>
      </w:r>
    </w:p>
    <w:p w:rsidR="00AB5FA8" w:rsidRDefault="00AB5FA8">
      <w:pPr>
        <w:spacing w:after="0"/>
        <w:ind w:right="-315"/>
        <w:jc w:val="both"/>
        <w:rPr>
          <w:rFonts w:ascii="Times New Roman" w:hAnsi="Times New Roman"/>
          <w:b/>
          <w:sz w:val="28"/>
        </w:rPr>
      </w:pPr>
    </w:p>
    <w:p w:rsidR="00AB5FA8" w:rsidRDefault="00AB5FA8">
      <w:pPr>
        <w:pStyle w:val="a3"/>
        <w:jc w:val="both"/>
        <w:rPr>
          <w:rFonts w:ascii="Times New Roman" w:hAnsi="Times New Roman"/>
          <w:sz w:val="24"/>
        </w:rPr>
        <w:sectPr w:rsidR="00AB5FA8">
          <w:pgSz w:w="11906" w:h="16838" w:code="9"/>
          <w:pgMar w:top="1134" w:right="851" w:bottom="851" w:left="851" w:header="709" w:footer="709" w:gutter="0"/>
          <w:cols w:space="720"/>
        </w:sect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p>
    <w:p w:rsidR="00AB5FA8" w:rsidRDefault="00AB5FA8">
      <w:pPr>
        <w:pStyle w:val="a3"/>
        <w:ind w:left="360"/>
        <w:jc w:val="both"/>
        <w:rPr>
          <w:rFonts w:ascii="Times New Roman" w:hAnsi="Times New Roman"/>
          <w:b/>
          <w:sz w:val="28"/>
        </w:rPr>
      </w:pPr>
      <w:bookmarkStart w:id="2" w:name="_GoBack"/>
      <w:bookmarkEnd w:id="2"/>
    </w:p>
    <w:sectPr w:rsidR="00AB5FA8">
      <w:pgSz w:w="11906" w:h="16838" w:code="9"/>
      <w:pgMar w:top="851"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05521"/>
    <w:multiLevelType w:val="hybridMultilevel"/>
    <w:tmpl w:val="57D4D7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3467D8E"/>
    <w:multiLevelType w:val="hybridMultilevel"/>
    <w:tmpl w:val="6176609C"/>
    <w:lvl w:ilvl="0" w:tplc="5EFEADD6">
      <w:start w:val="1"/>
      <w:numFmt w:val="decimal"/>
      <w:lvlText w:val="%1."/>
      <w:lvlJc w:val="left"/>
      <w:pPr>
        <w:ind w:left="720" w:hanging="360"/>
      </w:pPr>
      <w:rPr>
        <w:rFonts w:ascii="Times New Roman" w:hAnsi="Times New Roman"/>
      </w:rPr>
    </w:lvl>
    <w:lvl w:ilvl="1" w:tplc="04190019">
      <w:start w:val="1"/>
      <w:numFmt w:val="decimal"/>
      <w:lvlText w:val="%2."/>
      <w:lvlJc w:val="left"/>
      <w:pPr>
        <w:tabs>
          <w:tab w:val="left" w:pos="1440"/>
        </w:tabs>
        <w:ind w:left="1440" w:hanging="360"/>
      </w:pPr>
    </w:lvl>
    <w:lvl w:ilvl="2" w:tplc="0419001B">
      <w:start w:val="1"/>
      <w:numFmt w:val="decimal"/>
      <w:lvlText w:val="%3."/>
      <w:lvlJc w:val="left"/>
      <w:pPr>
        <w:tabs>
          <w:tab w:val="left" w:pos="2160"/>
        </w:tabs>
        <w:ind w:left="2160" w:hanging="360"/>
      </w:pPr>
    </w:lvl>
    <w:lvl w:ilvl="3" w:tplc="0419000F">
      <w:start w:val="1"/>
      <w:numFmt w:val="decimal"/>
      <w:lvlText w:val="%4."/>
      <w:lvlJc w:val="left"/>
      <w:pPr>
        <w:tabs>
          <w:tab w:val="left" w:pos="2880"/>
        </w:tabs>
        <w:ind w:left="2880" w:hanging="360"/>
      </w:pPr>
    </w:lvl>
    <w:lvl w:ilvl="4" w:tplc="04190019">
      <w:start w:val="1"/>
      <w:numFmt w:val="decimal"/>
      <w:lvlText w:val="%5."/>
      <w:lvlJc w:val="left"/>
      <w:pPr>
        <w:tabs>
          <w:tab w:val="left" w:pos="3600"/>
        </w:tabs>
        <w:ind w:left="3600" w:hanging="360"/>
      </w:pPr>
    </w:lvl>
    <w:lvl w:ilvl="5" w:tplc="0419001B">
      <w:start w:val="1"/>
      <w:numFmt w:val="decimal"/>
      <w:lvlText w:val="%6."/>
      <w:lvlJc w:val="left"/>
      <w:pPr>
        <w:tabs>
          <w:tab w:val="left" w:pos="4320"/>
        </w:tabs>
        <w:ind w:left="4320" w:hanging="360"/>
      </w:pPr>
    </w:lvl>
    <w:lvl w:ilvl="6" w:tplc="0419000F">
      <w:start w:val="1"/>
      <w:numFmt w:val="decimal"/>
      <w:lvlText w:val="%7."/>
      <w:lvlJc w:val="left"/>
      <w:pPr>
        <w:tabs>
          <w:tab w:val="left" w:pos="5040"/>
        </w:tabs>
        <w:ind w:left="5040" w:hanging="360"/>
      </w:pPr>
    </w:lvl>
    <w:lvl w:ilvl="7" w:tplc="04190019">
      <w:start w:val="1"/>
      <w:numFmt w:val="decimal"/>
      <w:lvlText w:val="%8."/>
      <w:lvlJc w:val="left"/>
      <w:pPr>
        <w:tabs>
          <w:tab w:val="left" w:pos="5760"/>
        </w:tabs>
        <w:ind w:left="5760" w:hanging="360"/>
      </w:pPr>
    </w:lvl>
    <w:lvl w:ilvl="8" w:tplc="0419001B">
      <w:start w:val="1"/>
      <w:numFmt w:val="decimal"/>
      <w:lvlText w:val="%9."/>
      <w:lvlJc w:val="left"/>
      <w:pPr>
        <w:tabs>
          <w:tab w:val="left" w:pos="6480"/>
        </w:tabs>
        <w:ind w:left="6480" w:hanging="360"/>
      </w:pPr>
    </w:lvl>
  </w:abstractNum>
  <w:abstractNum w:abstractNumId="2" w15:restartNumberingAfterBreak="0">
    <w:nsid w:val="3F8B027D"/>
    <w:multiLevelType w:val="hybridMultilevel"/>
    <w:tmpl w:val="AE2C4E04"/>
    <w:lvl w:ilvl="0" w:tplc="BBEE202A">
      <w:start w:val="1"/>
      <w:numFmt w:val="bullet"/>
      <w:lvlText w:val=""/>
      <w:lvlJc w:val="left"/>
      <w:pPr>
        <w:ind w:left="720" w:hanging="360"/>
      </w:pPr>
      <w:rPr>
        <w:rFonts w:ascii="Symbol" w:hAnsi="Symbol"/>
      </w:rPr>
    </w:lvl>
    <w:lvl w:ilvl="1" w:tplc="04190003">
      <w:start w:val="1"/>
      <w:numFmt w:val="decimal"/>
      <w:lvlText w:val="%2."/>
      <w:lvlJc w:val="left"/>
      <w:pPr>
        <w:tabs>
          <w:tab w:val="left" w:pos="1440"/>
        </w:tabs>
        <w:ind w:left="1440" w:hanging="360"/>
      </w:pPr>
    </w:lvl>
    <w:lvl w:ilvl="2" w:tplc="04190005">
      <w:start w:val="1"/>
      <w:numFmt w:val="decimal"/>
      <w:lvlText w:val="%3."/>
      <w:lvlJc w:val="left"/>
      <w:pPr>
        <w:tabs>
          <w:tab w:val="left" w:pos="2160"/>
        </w:tabs>
        <w:ind w:left="2160" w:hanging="360"/>
      </w:pPr>
    </w:lvl>
    <w:lvl w:ilvl="3" w:tplc="04190001">
      <w:start w:val="1"/>
      <w:numFmt w:val="decimal"/>
      <w:lvlText w:val="%4."/>
      <w:lvlJc w:val="left"/>
      <w:pPr>
        <w:tabs>
          <w:tab w:val="left" w:pos="2880"/>
        </w:tabs>
        <w:ind w:left="2880" w:hanging="360"/>
      </w:pPr>
    </w:lvl>
    <w:lvl w:ilvl="4" w:tplc="04190003">
      <w:start w:val="1"/>
      <w:numFmt w:val="decimal"/>
      <w:lvlText w:val="%5."/>
      <w:lvlJc w:val="left"/>
      <w:pPr>
        <w:tabs>
          <w:tab w:val="left" w:pos="3600"/>
        </w:tabs>
        <w:ind w:left="3600" w:hanging="360"/>
      </w:pPr>
    </w:lvl>
    <w:lvl w:ilvl="5" w:tplc="04190005">
      <w:start w:val="1"/>
      <w:numFmt w:val="decimal"/>
      <w:lvlText w:val="%6."/>
      <w:lvlJc w:val="left"/>
      <w:pPr>
        <w:tabs>
          <w:tab w:val="left" w:pos="4320"/>
        </w:tabs>
        <w:ind w:left="4320" w:hanging="360"/>
      </w:pPr>
    </w:lvl>
    <w:lvl w:ilvl="6" w:tplc="04190001">
      <w:start w:val="1"/>
      <w:numFmt w:val="decimal"/>
      <w:lvlText w:val="%7."/>
      <w:lvlJc w:val="left"/>
      <w:pPr>
        <w:tabs>
          <w:tab w:val="left" w:pos="5040"/>
        </w:tabs>
        <w:ind w:left="5040" w:hanging="360"/>
      </w:pPr>
    </w:lvl>
    <w:lvl w:ilvl="7" w:tplc="04190003">
      <w:start w:val="1"/>
      <w:numFmt w:val="decimal"/>
      <w:lvlText w:val="%8."/>
      <w:lvlJc w:val="left"/>
      <w:pPr>
        <w:tabs>
          <w:tab w:val="left" w:pos="5760"/>
        </w:tabs>
        <w:ind w:left="5760" w:hanging="360"/>
      </w:pPr>
    </w:lvl>
    <w:lvl w:ilvl="8" w:tplc="04190005">
      <w:start w:val="1"/>
      <w:numFmt w:val="decimal"/>
      <w:lvlText w:val="%9."/>
      <w:lvlJc w:val="left"/>
      <w:pPr>
        <w:tabs>
          <w:tab w:val="left"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2"/>
  </w:compat>
  <w:rsids>
    <w:rsidRoot w:val="00AB5FA8"/>
    <w:rsid w:val="008D617D"/>
    <w:rsid w:val="008D76C7"/>
    <w:rsid w:val="00922D68"/>
    <w:rsid w:val="00964C64"/>
    <w:rsid w:val="00AB5FA8"/>
    <w:rsid w:val="00C15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115997-D105-423B-8FB5-3AD92D902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pPr>
      <w:spacing w:after="0" w:line="240" w:lineRule="auto"/>
    </w:pPr>
  </w:style>
  <w:style w:type="paragraph" w:styleId="a4">
    <w:name w:val="List Paragraph"/>
    <w:basedOn w:val="a"/>
    <w:qFormat/>
    <w:pPr>
      <w:ind w:left="720"/>
      <w:contextualSpacing/>
    </w:pPr>
  </w:style>
  <w:style w:type="paragraph" w:styleId="a5">
    <w:name w:val="Body Text"/>
    <w:basedOn w:val="a"/>
    <w:link w:val="a6"/>
    <w:pPr>
      <w:spacing w:after="0" w:line="240" w:lineRule="auto"/>
    </w:pPr>
    <w:rPr>
      <w:rFonts w:ascii="Times New Roman" w:hAnsi="Times New Roman"/>
      <w:sz w:val="28"/>
    </w:rPr>
  </w:style>
  <w:style w:type="paragraph" w:styleId="2">
    <w:name w:val="Body Text Indent 2"/>
    <w:basedOn w:val="a"/>
    <w:link w:val="20"/>
    <w:semiHidden/>
    <w:pPr>
      <w:spacing w:after="120" w:line="480" w:lineRule="auto"/>
      <w:ind w:left="283"/>
    </w:pPr>
  </w:style>
  <w:style w:type="paragraph" w:styleId="a7">
    <w:name w:val="Balloon Text"/>
    <w:basedOn w:val="a"/>
    <w:link w:val="a8"/>
    <w:semiHidden/>
    <w:pPr>
      <w:spacing w:after="0" w:line="240" w:lineRule="auto"/>
    </w:pPr>
    <w:rPr>
      <w:rFonts w:ascii="Tahoma" w:hAnsi="Tahoma"/>
      <w:sz w:val="16"/>
    </w:rPr>
  </w:style>
  <w:style w:type="paragraph" w:styleId="a9">
    <w:name w:val="Normal (Web)"/>
    <w:basedOn w:val="a"/>
    <w:pPr>
      <w:spacing w:before="100" w:beforeAutospacing="1" w:after="100" w:afterAutospacing="1" w:line="240" w:lineRule="auto"/>
    </w:pPr>
    <w:rPr>
      <w:rFonts w:ascii="Times New Roman" w:hAnsi="Times New Roman"/>
      <w:sz w:val="24"/>
    </w:rPr>
  </w:style>
  <w:style w:type="paragraph" w:styleId="aa">
    <w:name w:val="header"/>
    <w:basedOn w:val="a"/>
    <w:link w:val="ab"/>
    <w:semiHidden/>
    <w:pPr>
      <w:tabs>
        <w:tab w:val="center" w:pos="4677"/>
        <w:tab w:val="right" w:pos="9355"/>
      </w:tabs>
      <w:spacing w:after="0" w:line="240" w:lineRule="auto"/>
    </w:pPr>
  </w:style>
  <w:style w:type="paragraph" w:styleId="ac">
    <w:name w:val="footer"/>
    <w:basedOn w:val="a"/>
    <w:link w:val="ad"/>
    <w:semiHidden/>
    <w:pPr>
      <w:tabs>
        <w:tab w:val="center" w:pos="4677"/>
        <w:tab w:val="right" w:pos="9355"/>
      </w:tabs>
      <w:spacing w:after="0" w:line="240" w:lineRule="auto"/>
    </w:pPr>
  </w:style>
  <w:style w:type="paragraph" w:customStyle="1" w:styleId="ae">
    <w:name w:val="Новый"/>
    <w:basedOn w:val="a"/>
    <w:pPr>
      <w:spacing w:after="0" w:line="360" w:lineRule="auto"/>
      <w:ind w:firstLine="454"/>
      <w:jc w:val="both"/>
    </w:pPr>
    <w:rPr>
      <w:rFonts w:ascii="Times New Roman" w:hAnsi="Times New Roman"/>
      <w:sz w:val="28"/>
    </w:rPr>
  </w:style>
  <w:style w:type="character" w:styleId="af">
    <w:name w:val="line number"/>
    <w:basedOn w:val="a0"/>
    <w:semiHidden/>
  </w:style>
  <w:style w:type="character" w:styleId="af0">
    <w:name w:val="Hyperlink"/>
    <w:basedOn w:val="a0"/>
    <w:semiHidden/>
    <w:rPr>
      <w:color w:val="0000FF"/>
      <w:u w:val="single"/>
    </w:rPr>
  </w:style>
  <w:style w:type="character" w:customStyle="1" w:styleId="a6">
    <w:name w:val="Основной текст Знак"/>
    <w:basedOn w:val="a0"/>
    <w:link w:val="a5"/>
    <w:rPr>
      <w:rFonts w:ascii="Times New Roman" w:hAnsi="Times New Roman"/>
      <w:sz w:val="28"/>
    </w:rPr>
  </w:style>
  <w:style w:type="character" w:customStyle="1" w:styleId="20">
    <w:name w:val="Основной текст с отступом 2 Знак"/>
    <w:basedOn w:val="a0"/>
    <w:link w:val="2"/>
    <w:semiHidden/>
  </w:style>
  <w:style w:type="character" w:customStyle="1" w:styleId="apple-style-span">
    <w:name w:val="apple-style-span"/>
    <w:basedOn w:val="a0"/>
  </w:style>
  <w:style w:type="character" w:customStyle="1" w:styleId="c8">
    <w:name w:val="c8"/>
    <w:basedOn w:val="a0"/>
  </w:style>
  <w:style w:type="character" w:customStyle="1" w:styleId="a8">
    <w:name w:val="Текст выноски Знак"/>
    <w:basedOn w:val="a0"/>
    <w:link w:val="a7"/>
    <w:semiHidden/>
    <w:rPr>
      <w:rFonts w:ascii="Tahoma" w:hAnsi="Tahoma"/>
      <w:sz w:val="16"/>
    </w:rPr>
  </w:style>
  <w:style w:type="character" w:styleId="af1">
    <w:name w:val="FollowedHyperlink"/>
    <w:basedOn w:val="a0"/>
    <w:semiHidden/>
    <w:rPr>
      <w:color w:val="800080"/>
      <w:u w:val="single"/>
    </w:rPr>
  </w:style>
  <w:style w:type="character" w:customStyle="1" w:styleId="vote-text">
    <w:name w:val="vote-text"/>
    <w:basedOn w:val="a0"/>
  </w:style>
  <w:style w:type="character" w:customStyle="1" w:styleId="apple-converted-space">
    <w:name w:val="apple-converted-space"/>
    <w:basedOn w:val="a0"/>
  </w:style>
  <w:style w:type="character" w:customStyle="1" w:styleId="FontStyle13">
    <w:name w:val="Font Style13"/>
    <w:basedOn w:val="a0"/>
    <w:rPr>
      <w:rFonts w:ascii="Times New Roman" w:hAnsi="Times New Roman"/>
      <w:b/>
      <w:i/>
      <w:sz w:val="22"/>
    </w:rPr>
  </w:style>
  <w:style w:type="character" w:styleId="af2">
    <w:name w:val="Strong"/>
    <w:basedOn w:val="a0"/>
    <w:qFormat/>
    <w:rPr>
      <w:b/>
    </w:rPr>
  </w:style>
  <w:style w:type="character" w:customStyle="1" w:styleId="ab">
    <w:name w:val="Верхний колонтитул Знак"/>
    <w:basedOn w:val="a0"/>
    <w:link w:val="aa"/>
    <w:semiHidden/>
  </w:style>
  <w:style w:type="character" w:customStyle="1" w:styleId="ad">
    <w:name w:val="Нижний колонтитул Знак"/>
    <w:basedOn w:val="a0"/>
    <w:link w:val="ac"/>
    <w:semiHidden/>
  </w:style>
  <w:style w:type="character" w:customStyle="1" w:styleId="c5">
    <w:name w:val="c5"/>
    <w:basedOn w:val="a0"/>
  </w:style>
  <w:style w:type="character" w:customStyle="1" w:styleId="c4">
    <w:name w:val="c4"/>
    <w:basedOn w:val="a0"/>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2928</Words>
  <Characters>16696</Characters>
  <Application>Microsoft Office Word</Application>
  <DocSecurity>0</DocSecurity>
  <Lines>139</Lines>
  <Paragraphs>39</Paragraphs>
  <ScaleCrop>false</ScaleCrop>
  <Company/>
  <LinksUpToDate>false</LinksUpToDate>
  <CharactersWithSpaces>19585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6</cp:revision>
  <dcterms:created xsi:type="dcterms:W3CDTF">2021-11-30T16:26:00Z</dcterms:created>
  <dcterms:modified xsi:type="dcterms:W3CDTF">2021-11-30T16:30:00Z</dcterms:modified>
</cp:coreProperties>
</file>